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7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1"/>
        <w:gridCol w:w="84"/>
        <w:gridCol w:w="94"/>
      </w:tblGrid>
      <w:tr w:rsidR="00A6729D" w:rsidRPr="00A6729D" w:rsidTr="00A6729D">
        <w:trPr>
          <w:tblCellSpacing w:w="15" w:type="dxa"/>
        </w:trPr>
        <w:tc>
          <w:tcPr>
            <w:tcW w:w="14556" w:type="dxa"/>
            <w:shd w:val="clear" w:color="auto" w:fill="FFFFFF"/>
            <w:vAlign w:val="center"/>
          </w:tcPr>
          <w:p w:rsidR="00A6729D" w:rsidRPr="00A6729D" w:rsidRDefault="00A6729D" w:rsidP="00A672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Страховые медицинские организации,</w:t>
            </w:r>
          </w:p>
          <w:p w:rsidR="00A6729D" w:rsidRDefault="00A6729D" w:rsidP="00A672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работающие в системе ОМС на территории Свердловской области в 202</w:t>
            </w:r>
            <w:r w:rsidR="00BE0B6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5</w:t>
            </w:r>
            <w:r w:rsidRPr="00A6729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 году</w:t>
            </w:r>
          </w:p>
          <w:p w:rsidR="00A6729D" w:rsidRPr="00A6729D" w:rsidRDefault="00A6729D" w:rsidP="00A67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4" w:type="dxa"/>
            <w:shd w:val="clear" w:color="auto" w:fill="FFFFFF"/>
            <w:vAlign w:val="center"/>
          </w:tcPr>
          <w:p w:rsidR="00A6729D" w:rsidRPr="00A6729D" w:rsidRDefault="00A6729D" w:rsidP="00A67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A6729D" w:rsidRPr="00A6729D" w:rsidRDefault="00A6729D" w:rsidP="00A6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29D">
        <w:rPr>
          <w:rFonts w:ascii="Arial" w:eastAsia="Times New Roman" w:hAnsi="Arial" w:cs="Arial"/>
          <w:sz w:val="23"/>
          <w:szCs w:val="23"/>
          <w:lang w:eastAsia="ru-RU"/>
        </w:rPr>
        <w:t xml:space="preserve">Актуальный реестр СМО, осуществляющих деятельность в сфере ОМС на территории Свердловской области на </w:t>
      </w:r>
      <w:r w:rsidR="00BE0B6A">
        <w:rPr>
          <w:rFonts w:ascii="Arial" w:eastAsia="Times New Roman" w:hAnsi="Arial" w:cs="Arial"/>
          <w:sz w:val="23"/>
          <w:szCs w:val="23"/>
          <w:lang w:eastAsia="ru-RU"/>
        </w:rPr>
        <w:t>13</w:t>
      </w:r>
      <w:r w:rsidRPr="00A6729D">
        <w:rPr>
          <w:rFonts w:ascii="Arial" w:eastAsia="Times New Roman" w:hAnsi="Arial" w:cs="Arial"/>
          <w:sz w:val="23"/>
          <w:szCs w:val="23"/>
          <w:lang w:eastAsia="ru-RU"/>
        </w:rPr>
        <w:t>.0</w:t>
      </w:r>
      <w:r w:rsidR="00BE0B6A">
        <w:rPr>
          <w:rFonts w:ascii="Arial" w:eastAsia="Times New Roman" w:hAnsi="Arial" w:cs="Arial"/>
          <w:sz w:val="23"/>
          <w:szCs w:val="23"/>
          <w:lang w:eastAsia="ru-RU"/>
        </w:rPr>
        <w:t>1</w:t>
      </w:r>
      <w:r w:rsidRPr="00A6729D">
        <w:rPr>
          <w:rFonts w:ascii="Arial" w:eastAsia="Times New Roman" w:hAnsi="Arial" w:cs="Arial"/>
          <w:sz w:val="23"/>
          <w:szCs w:val="23"/>
          <w:lang w:eastAsia="ru-RU"/>
        </w:rPr>
        <w:t>.202</w:t>
      </w:r>
      <w:r w:rsidR="00BE0B6A">
        <w:rPr>
          <w:rFonts w:ascii="Arial" w:eastAsia="Times New Roman" w:hAnsi="Arial" w:cs="Arial"/>
          <w:sz w:val="23"/>
          <w:szCs w:val="23"/>
          <w:lang w:eastAsia="ru-RU"/>
        </w:rPr>
        <w:t>5</w:t>
      </w:r>
    </w:p>
    <w:tbl>
      <w:tblPr>
        <w:tblW w:w="16111" w:type="dxa"/>
        <w:jc w:val="center"/>
        <w:tblBorders>
          <w:top w:val="outset" w:sz="6" w:space="0" w:color="E6E6E6"/>
          <w:left w:val="outset" w:sz="6" w:space="0" w:color="E6E6E6"/>
          <w:bottom w:val="outset" w:sz="6" w:space="0" w:color="E6E6E6"/>
          <w:right w:val="outset" w:sz="6" w:space="0" w:color="E6E6E6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3"/>
        <w:gridCol w:w="2548"/>
        <w:gridCol w:w="2408"/>
        <w:gridCol w:w="1856"/>
        <w:gridCol w:w="2876"/>
        <w:gridCol w:w="2320"/>
      </w:tblGrid>
      <w:tr w:rsidR="00A6729D" w:rsidRPr="00A6729D" w:rsidTr="00A6729D">
        <w:trPr>
          <w:jc w:val="center"/>
        </w:trPr>
        <w:tc>
          <w:tcPr>
            <w:tcW w:w="4103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СМО</w:t>
            </w:r>
          </w:p>
        </w:tc>
        <w:tc>
          <w:tcPr>
            <w:tcW w:w="2548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408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856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Руководитель СМО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Телефон, факс, адрес электронной почты</w:t>
            </w:r>
          </w:p>
        </w:tc>
        <w:tc>
          <w:tcPr>
            <w:tcW w:w="2320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Лицензия (номер, дата выдачи,</w:t>
            </w:r>
            <w:r w:rsidRPr="00A672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дата окончания)</w:t>
            </w:r>
          </w:p>
        </w:tc>
      </w:tr>
      <w:tr w:rsidR="00A6729D" w:rsidRPr="00A6729D" w:rsidTr="00A6729D">
        <w:trPr>
          <w:jc w:val="center"/>
        </w:trPr>
        <w:tc>
          <w:tcPr>
            <w:tcW w:w="4103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BE0B6A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" w:tgtFrame="_blank" w:history="1">
              <w:r w:rsidR="00A6729D"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АО "АСТРАМЕД-МС" (СМК)</w:t>
              </w:r>
            </w:hyperlink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AFC28F" wp14:editId="32C7C131">
                  <wp:extent cx="952500" cy="638175"/>
                  <wp:effectExtent l="0" t="0" r="0" b="9525"/>
                  <wp:docPr id="4" name="Рисунок 4" descr="astramed.pn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tramed.pn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620014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Свердловская область,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Екатеринбург,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ул. 8 Марта,37</w:t>
            </w:r>
          </w:p>
        </w:tc>
        <w:tc>
          <w:tcPr>
            <w:tcW w:w="2408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620073, Свердловская обл.,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Екатеринбург,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ул. Крестинского, 46А, оф. 303 </w:t>
            </w:r>
          </w:p>
        </w:tc>
        <w:tc>
          <w:tcPr>
            <w:tcW w:w="1856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Шандалов 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Георгий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Андреевич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"Горячая" линия: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8-800-250-79-44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Тел.: (343) 385-90-14,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Факс: (343) 385-90-16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Эл.почта</w:t>
            </w:r>
            <w:proofErr w:type="spellEnd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6" w:history="1">
              <w:r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info@astramed-ms.ru</w:t>
              </w:r>
            </w:hyperlink>
          </w:p>
        </w:tc>
        <w:tc>
          <w:tcPr>
            <w:tcW w:w="2320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 № 1372-01, 09.06.2023, 31.12.2999</w:t>
            </w:r>
          </w:p>
        </w:tc>
      </w:tr>
      <w:tr w:rsidR="00A6729D" w:rsidRPr="00A6729D" w:rsidTr="00A6729D">
        <w:trPr>
          <w:jc w:val="center"/>
        </w:trPr>
        <w:tc>
          <w:tcPr>
            <w:tcW w:w="4103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BE0B6A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tgtFrame="_blank" w:history="1">
              <w:r w:rsidR="00A6729D"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ООО СМК "Урал-Рецепт М"</w:t>
              </w:r>
            </w:hyperlink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4B3517" wp14:editId="4440875A">
                  <wp:extent cx="1104900" cy="638175"/>
                  <wp:effectExtent l="0" t="0" r="0" b="9525"/>
                  <wp:docPr id="3" name="Рисунок 3" descr="ural-rec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ral-rec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620075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Свердловская обл.,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Екатеринбург,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ул. Карла Либкнехта, 22, оф. 302</w:t>
            </w:r>
          </w:p>
        </w:tc>
        <w:tc>
          <w:tcPr>
            <w:tcW w:w="2408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620075,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Свердловская обл.,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Екатеринбург,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ул. Карла Либкнехта, 22, оф. 302</w:t>
            </w:r>
          </w:p>
        </w:tc>
        <w:tc>
          <w:tcPr>
            <w:tcW w:w="1856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Щербаков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Денис Игоревич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"Горячая" линия: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8-800-201-75-39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Тел.: (343) 286-80-80,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Факс: (343) 286-80-80,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Эл.почта</w:t>
            </w:r>
            <w:proofErr w:type="spellEnd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9" w:history="1">
              <w:r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mail</w:t>
              </w:r>
            </w:hyperlink>
            <w:hyperlink r:id="rId10" w:history="1">
              <w:r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@u-rm.ru</w:t>
              </w:r>
            </w:hyperlink>
          </w:p>
        </w:tc>
        <w:tc>
          <w:tcPr>
            <w:tcW w:w="2320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 № 1457-01, 21.12.2015, 31.12.2999</w:t>
            </w:r>
          </w:p>
        </w:tc>
      </w:tr>
      <w:tr w:rsidR="00A6729D" w:rsidRPr="00A6729D" w:rsidTr="00A6729D">
        <w:trPr>
          <w:jc w:val="center"/>
        </w:trPr>
        <w:tc>
          <w:tcPr>
            <w:tcW w:w="4103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BE0B6A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tgtFrame="_blank" w:history="1">
              <w:r w:rsidR="00A6729D"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Екатеринбургский филиал АО "Страховая компания "СОГАЗ-Мед"</w:t>
              </w:r>
            </w:hyperlink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9552EC" wp14:editId="4D9B0FA9">
                  <wp:extent cx="952500" cy="638175"/>
                  <wp:effectExtent l="0" t="0" r="0" b="9525"/>
                  <wp:docPr id="2" name="Рисунок 2" descr="sogaz_oms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gaz_oms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620075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Свердловская обл.,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Екатеринбург,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ул. Первомайская, 15 </w:t>
            </w:r>
          </w:p>
        </w:tc>
        <w:tc>
          <w:tcPr>
            <w:tcW w:w="2408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107045,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Москва, пер. Уланский, 26, оф. 3.01</w:t>
            </w:r>
          </w:p>
        </w:tc>
        <w:tc>
          <w:tcPr>
            <w:tcW w:w="1856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Старшинов Сергей Борисович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"Горячая" линия: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8-800-100-07-02,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Тел.: (343) 317-88-58,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Факс:(343) 317-88-58,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Эл.почта</w:t>
            </w:r>
            <w:proofErr w:type="spellEnd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13" w:history="1">
              <w:r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oms_ekat@sogaz-med.ru</w:t>
              </w:r>
            </w:hyperlink>
          </w:p>
        </w:tc>
        <w:tc>
          <w:tcPr>
            <w:tcW w:w="2320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 № 3230-01, </w:t>
            </w:r>
            <w:r w:rsidR="00BE0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BE0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 w:rsidR="00BE0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bookmarkStart w:id="0" w:name="_GoBack"/>
            <w:bookmarkEnd w:id="0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31.12.2999</w:t>
            </w:r>
          </w:p>
        </w:tc>
      </w:tr>
      <w:tr w:rsidR="00A6729D" w:rsidRPr="00A6729D" w:rsidTr="00A6729D">
        <w:trPr>
          <w:jc w:val="center"/>
        </w:trPr>
        <w:tc>
          <w:tcPr>
            <w:tcW w:w="4103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BE0B6A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tgtFrame="_blank" w:history="1">
              <w:r w:rsidR="00A6729D"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Административное обособленное структурное подразделение ООО "Страховая компания "Ингосстрах-М" - филиал в г. Екатеринбург</w:t>
              </w:r>
            </w:hyperlink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A6729D" w:rsidRPr="00A6729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B49DD6" wp14:editId="3C17F39C">
                  <wp:extent cx="952500" cy="638175"/>
                  <wp:effectExtent l="0" t="0" r="0" b="9525"/>
                  <wp:docPr id="1" name="Рисунок 1" descr="ing_os.jpg">
                    <a:hlinkClick xmlns:a="http://schemas.openxmlformats.org/drawingml/2006/main" r:id="rId15" tgtFrame="&quot;_blank&quot;" tooltip="&quot;i_ngos.jp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g_os.jpg">
                            <a:hlinkClick r:id="rId15" tgtFrame="&quot;_blank&quot;" tooltip="&quot;i_ngos.jp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620142,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Свердловская область,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г. Екатеринбург,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ул. 8 Марта, д. 51 </w:t>
            </w:r>
          </w:p>
        </w:tc>
        <w:tc>
          <w:tcPr>
            <w:tcW w:w="2408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115035,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г. Москва, </w:t>
            </w:r>
            <w:proofErr w:type="spellStart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ул.Пятницкая</w:t>
            </w:r>
            <w:proofErr w:type="spellEnd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д. 12, стр. 2</w:t>
            </w:r>
          </w:p>
        </w:tc>
        <w:tc>
          <w:tcPr>
            <w:tcW w:w="1856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Вагина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Наталья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Викторовна</w:t>
            </w:r>
          </w:p>
        </w:tc>
        <w:tc>
          <w:tcPr>
            <w:tcW w:w="0" w:type="auto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"Горячая" линия: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(343) 311-15-99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Тел.: (343) 311-15-99,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Факс:(343) 311-15-99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Эл.почта</w:t>
            </w:r>
            <w:proofErr w:type="spellEnd"/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17" w:history="1">
              <w:r w:rsidRPr="00A6729D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Natalya.Vagina@ingos.ru</w:t>
              </w:r>
            </w:hyperlink>
          </w:p>
        </w:tc>
        <w:tc>
          <w:tcPr>
            <w:tcW w:w="2320" w:type="dxa"/>
            <w:tcBorders>
              <w:top w:val="outset" w:sz="6" w:space="0" w:color="E6E6E6"/>
              <w:left w:val="outset" w:sz="6" w:space="0" w:color="E6E6E6"/>
              <w:bottom w:val="outset" w:sz="6" w:space="0" w:color="E6E6E6"/>
              <w:right w:val="outset" w:sz="6" w:space="0" w:color="E6E6E6"/>
            </w:tcBorders>
            <w:shd w:val="clear" w:color="auto" w:fill="FFFFFF"/>
            <w:vAlign w:val="center"/>
            <w:hideMark/>
          </w:tcPr>
          <w:p w:rsidR="00A6729D" w:rsidRPr="00A6729D" w:rsidRDefault="00A6729D" w:rsidP="00A672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7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 № 3837-01, 11.05.2021, 31.12.299</w:t>
            </w:r>
          </w:p>
        </w:tc>
      </w:tr>
    </w:tbl>
    <w:p w:rsidR="00E10C58" w:rsidRDefault="00BE0B6A"/>
    <w:sectPr w:rsidR="00E10C58" w:rsidSect="00A6729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D"/>
    <w:rsid w:val="00673179"/>
    <w:rsid w:val="00A6729D"/>
    <w:rsid w:val="00B25157"/>
    <w:rsid w:val="00B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11F9"/>
  <w15:chartTrackingRefBased/>
  <w15:docId w15:val="{313DF319-D8A1-4AD8-8A87-2ED391CB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tarshinov.sergey@sogaz-med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-rm.ru/" TargetMode="External"/><Relationship Id="rId12" Type="http://schemas.openxmlformats.org/officeDocument/2006/relationships/image" Target="media/image3.jpeg"/><Relationship Id="rId17" Type="http://schemas.openxmlformats.org/officeDocument/2006/relationships/hyperlink" Target="mailto:Natalya.Vagina@ingos.r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mailto:info@astramed-ms.ru" TargetMode="External"/><Relationship Id="rId11" Type="http://schemas.openxmlformats.org/officeDocument/2006/relationships/hyperlink" Target="http://www.sogaz-med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gos-m.ru/" TargetMode="External"/><Relationship Id="rId10" Type="http://schemas.openxmlformats.org/officeDocument/2006/relationships/hyperlink" Target="mailto:mail@u-rm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astramed-ms.ru/" TargetMode="External"/><Relationship Id="rId9" Type="http://schemas.openxmlformats.org/officeDocument/2006/relationships/hyperlink" Target="mailto:mail@u-rm.ru" TargetMode="External"/><Relationship Id="rId14" Type="http://schemas.openxmlformats.org/officeDocument/2006/relationships/hyperlink" Target="http://ingos-m.ru/index.php?dn=info&amp;pa=ekaterinburg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Sopab_22_2</dc:creator>
  <cp:keywords/>
  <dc:description/>
  <cp:lastModifiedBy>Sopab_22_2</cp:lastModifiedBy>
  <cp:revision>2</cp:revision>
  <cp:lastPrinted>2024-06-14T04:17:00Z</cp:lastPrinted>
  <dcterms:created xsi:type="dcterms:W3CDTF">2025-02-10T04:12:00Z</dcterms:created>
  <dcterms:modified xsi:type="dcterms:W3CDTF">2025-02-10T04:12:00Z</dcterms:modified>
</cp:coreProperties>
</file>