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0B" w:rsidRPr="00F3083E" w:rsidRDefault="00314973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083E">
        <w:rPr>
          <w:rFonts w:ascii="Times New Roman" w:hAnsi="Times New Roman" w:cs="Times New Roman"/>
          <w:sz w:val="28"/>
        </w:rPr>
        <w:t>Министерство здравоохранения Свердловской области</w:t>
      </w:r>
    </w:p>
    <w:p w:rsidR="00314973" w:rsidRPr="00F3083E" w:rsidRDefault="00F23A1B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hyperlink r:id="rId9" w:history="1">
        <w:r w:rsidR="00314973" w:rsidRPr="00F3083E">
          <w:rPr>
            <w:rFonts w:ascii="Times New Roman" w:hAnsi="Times New Roman" w:cs="Times New Roman"/>
            <w:sz w:val="28"/>
          </w:rPr>
          <w:t>minzdrav.midural.ru</w:t>
        </w:r>
      </w:hyperlink>
    </w:p>
    <w:p w:rsidR="00314973" w:rsidRPr="00F3083E" w:rsidRDefault="00314973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4973" w:rsidRPr="00F3083E" w:rsidRDefault="00314973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083E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</w:t>
      </w:r>
      <w:r w:rsidRPr="00F3083E">
        <w:rPr>
          <w:rFonts w:ascii="Times New Roman" w:hAnsi="Times New Roman" w:cs="Times New Roman"/>
          <w:sz w:val="28"/>
        </w:rPr>
        <w:t>с</w:t>
      </w:r>
      <w:r w:rsidRPr="00F3083E">
        <w:rPr>
          <w:rFonts w:ascii="Times New Roman" w:hAnsi="Times New Roman" w:cs="Times New Roman"/>
          <w:sz w:val="28"/>
        </w:rPr>
        <w:t xml:space="preserve">шего образования </w:t>
      </w:r>
      <w:r w:rsidR="00F950B5" w:rsidRPr="00F3083E">
        <w:rPr>
          <w:rFonts w:ascii="Times New Roman" w:hAnsi="Times New Roman" w:cs="Times New Roman"/>
          <w:sz w:val="28"/>
        </w:rPr>
        <w:t>«</w:t>
      </w:r>
      <w:r w:rsidRPr="00F3083E">
        <w:rPr>
          <w:rFonts w:ascii="Times New Roman" w:hAnsi="Times New Roman" w:cs="Times New Roman"/>
          <w:sz w:val="28"/>
        </w:rPr>
        <w:t>Уральский государственный медицинский университет</w:t>
      </w:r>
      <w:r w:rsidR="00F950B5" w:rsidRPr="00F3083E">
        <w:rPr>
          <w:rFonts w:ascii="Times New Roman" w:hAnsi="Times New Roman" w:cs="Times New Roman"/>
          <w:sz w:val="28"/>
        </w:rPr>
        <w:t>»</w:t>
      </w:r>
      <w:r w:rsidRPr="00F3083E">
        <w:rPr>
          <w:rFonts w:ascii="Times New Roman" w:hAnsi="Times New Roman" w:cs="Times New Roman"/>
          <w:sz w:val="28"/>
        </w:rPr>
        <w:t xml:space="preserve"> Министерства здравоохранения Российской Федерации</w:t>
      </w:r>
    </w:p>
    <w:p w:rsidR="00314973" w:rsidRPr="00F3083E" w:rsidRDefault="00314973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083E">
        <w:rPr>
          <w:rFonts w:ascii="Times New Roman" w:hAnsi="Times New Roman" w:cs="Times New Roman"/>
          <w:sz w:val="28"/>
        </w:rPr>
        <w:t>usma.ru</w:t>
      </w: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 w:rsidP="003149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3083E">
        <w:rPr>
          <w:rFonts w:ascii="Times New Roman" w:hAnsi="Times New Roman" w:cs="Times New Roman"/>
          <w:b/>
          <w:sz w:val="40"/>
        </w:rPr>
        <w:t xml:space="preserve">Принципы кодирования причин смерти по классу болезней </w:t>
      </w:r>
      <w:r w:rsidR="00C81471" w:rsidRPr="00F3083E">
        <w:rPr>
          <w:rFonts w:ascii="Times New Roman" w:hAnsi="Times New Roman" w:cs="Times New Roman"/>
          <w:b/>
          <w:sz w:val="40"/>
        </w:rPr>
        <w:t>органов</w:t>
      </w:r>
      <w:r w:rsidRPr="00F3083E">
        <w:rPr>
          <w:rFonts w:ascii="Times New Roman" w:hAnsi="Times New Roman" w:cs="Times New Roman"/>
          <w:b/>
          <w:sz w:val="40"/>
        </w:rPr>
        <w:t xml:space="preserve"> пищеварения </w:t>
      </w: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973" w:rsidRPr="00F3083E" w:rsidRDefault="00314973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083E">
        <w:rPr>
          <w:rFonts w:ascii="Times New Roman" w:hAnsi="Times New Roman" w:cs="Times New Roman"/>
          <w:sz w:val="28"/>
        </w:rPr>
        <w:t>Методические рекомендации</w:t>
      </w:r>
    </w:p>
    <w:p w:rsidR="00314973" w:rsidRPr="00F3083E" w:rsidRDefault="00314973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4973" w:rsidRPr="00F3083E" w:rsidRDefault="00314973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2074" w:rsidRPr="00F3083E" w:rsidRDefault="00042074" w:rsidP="00314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042074" w:rsidRPr="00F3083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083E">
        <w:rPr>
          <w:rFonts w:ascii="Times New Roman" w:hAnsi="Times New Roman" w:cs="Times New Roman"/>
          <w:sz w:val="28"/>
        </w:rPr>
        <w:t>ЕКАТЕРИНБУРГ, 201</w:t>
      </w:r>
      <w:r w:rsidR="008C2075" w:rsidRPr="00F3083E">
        <w:rPr>
          <w:rFonts w:ascii="Times New Roman" w:hAnsi="Times New Roman" w:cs="Times New Roman"/>
          <w:sz w:val="28"/>
        </w:rPr>
        <w:t>8</w:t>
      </w:r>
      <w:r w:rsidRPr="00F3083E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5209"/>
      </w:tblGrid>
      <w:tr w:rsidR="00042074" w:rsidRPr="00F3083E" w:rsidTr="00042074">
        <w:tc>
          <w:tcPr>
            <w:tcW w:w="4536" w:type="dxa"/>
          </w:tcPr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lastRenderedPageBreak/>
              <w:t>УТВЕРЖДАЮ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t>Министр здравоохранения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t>Свердловской области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t xml:space="preserve"> ________________</w:t>
            </w:r>
            <w:r w:rsidR="002A437D" w:rsidRPr="00F3083E">
              <w:rPr>
                <w:rFonts w:ascii="Times New Roman" w:hAnsi="Times New Roman" w:cs="Times New Roman"/>
                <w:sz w:val="28"/>
              </w:rPr>
              <w:t>А.И. Цветков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</w:p>
          <w:p w:rsidR="00042074" w:rsidRPr="00F3083E" w:rsidRDefault="00F950B5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t>«</w:t>
            </w:r>
            <w:r w:rsidR="00042074" w:rsidRPr="00F3083E">
              <w:rPr>
                <w:rFonts w:ascii="Times New Roman" w:hAnsi="Times New Roman" w:cs="Times New Roman"/>
                <w:sz w:val="28"/>
              </w:rPr>
              <w:t>____</w:t>
            </w:r>
            <w:r w:rsidRPr="00F3083E">
              <w:rPr>
                <w:rFonts w:ascii="Times New Roman" w:hAnsi="Times New Roman" w:cs="Times New Roman"/>
                <w:sz w:val="28"/>
              </w:rPr>
              <w:t>»</w:t>
            </w:r>
            <w:r w:rsidR="00042074" w:rsidRPr="00F3083E">
              <w:rPr>
                <w:rFonts w:ascii="Times New Roman" w:hAnsi="Times New Roman" w:cs="Times New Roman"/>
                <w:sz w:val="28"/>
              </w:rPr>
              <w:t xml:space="preserve"> ___________201</w:t>
            </w:r>
            <w:r w:rsidR="002A437D" w:rsidRPr="00F3083E">
              <w:rPr>
                <w:rFonts w:ascii="Times New Roman" w:hAnsi="Times New Roman" w:cs="Times New Roman"/>
                <w:sz w:val="28"/>
              </w:rPr>
              <w:t>8</w:t>
            </w:r>
            <w:r w:rsidR="00042074" w:rsidRPr="00F3083E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09" w:type="dxa"/>
          </w:tcPr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C5785" w:rsidRPr="00F3083E" w:rsidRDefault="005429CE" w:rsidP="000420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D13424" w:rsidRPr="00F3083E">
              <w:rPr>
                <w:rFonts w:ascii="Times New Roman" w:hAnsi="Times New Roman" w:cs="Times New Roman"/>
                <w:sz w:val="28"/>
              </w:rPr>
              <w:t>ектор</w:t>
            </w:r>
            <w:r w:rsidR="00042074" w:rsidRPr="00F3083E">
              <w:rPr>
                <w:rFonts w:ascii="Times New Roman" w:hAnsi="Times New Roman" w:cs="Times New Roman"/>
                <w:sz w:val="28"/>
              </w:rPr>
              <w:t xml:space="preserve"> ФГБОУ ВО УГМУ 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t>Минздрава России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t xml:space="preserve"> ___________________О.П. Ковтун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</w:p>
          <w:p w:rsidR="00042074" w:rsidRPr="00F3083E" w:rsidRDefault="00F950B5" w:rsidP="00042074">
            <w:pPr>
              <w:rPr>
                <w:rFonts w:ascii="Times New Roman" w:hAnsi="Times New Roman" w:cs="Times New Roman"/>
                <w:sz w:val="28"/>
              </w:rPr>
            </w:pPr>
            <w:r w:rsidRPr="00F3083E">
              <w:rPr>
                <w:rFonts w:ascii="Times New Roman" w:hAnsi="Times New Roman" w:cs="Times New Roman"/>
                <w:sz w:val="28"/>
              </w:rPr>
              <w:t>«</w:t>
            </w:r>
            <w:r w:rsidR="00042074" w:rsidRPr="00F3083E">
              <w:rPr>
                <w:rFonts w:ascii="Times New Roman" w:hAnsi="Times New Roman" w:cs="Times New Roman"/>
                <w:sz w:val="28"/>
              </w:rPr>
              <w:t>____</w:t>
            </w:r>
            <w:r w:rsidRPr="00F3083E">
              <w:rPr>
                <w:rFonts w:ascii="Times New Roman" w:hAnsi="Times New Roman" w:cs="Times New Roman"/>
                <w:sz w:val="28"/>
              </w:rPr>
              <w:t>»</w:t>
            </w:r>
            <w:r w:rsidR="00042074" w:rsidRPr="00F3083E">
              <w:rPr>
                <w:rFonts w:ascii="Times New Roman" w:hAnsi="Times New Roman" w:cs="Times New Roman"/>
                <w:sz w:val="28"/>
              </w:rPr>
              <w:t xml:space="preserve"> ___________201</w:t>
            </w:r>
            <w:r w:rsidR="002A437D" w:rsidRPr="00F3083E">
              <w:rPr>
                <w:rFonts w:ascii="Times New Roman" w:hAnsi="Times New Roman" w:cs="Times New Roman"/>
                <w:sz w:val="28"/>
              </w:rPr>
              <w:t>8</w:t>
            </w:r>
            <w:r w:rsidR="00042074" w:rsidRPr="00F3083E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042074" w:rsidRPr="00F3083E" w:rsidRDefault="00042074" w:rsidP="000420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42074" w:rsidRPr="00F3083E" w:rsidRDefault="00042074" w:rsidP="00042074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</w:p>
    <w:p w:rsidR="00042074" w:rsidRPr="00F3083E" w:rsidRDefault="00042074" w:rsidP="00042074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A153AE" w:rsidRPr="00F3083E" w:rsidRDefault="00CF731D" w:rsidP="00CF73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3083E">
        <w:rPr>
          <w:rFonts w:ascii="Times New Roman" w:hAnsi="Times New Roman" w:cs="Times New Roman"/>
          <w:b/>
          <w:sz w:val="40"/>
        </w:rPr>
        <w:t xml:space="preserve">Принципы кодирования причин смерти </w:t>
      </w:r>
    </w:p>
    <w:p w:rsidR="00CF731D" w:rsidRPr="00F3083E" w:rsidRDefault="00CF731D" w:rsidP="00CF73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3083E">
        <w:rPr>
          <w:rFonts w:ascii="Times New Roman" w:hAnsi="Times New Roman" w:cs="Times New Roman"/>
          <w:b/>
          <w:sz w:val="40"/>
        </w:rPr>
        <w:t xml:space="preserve">по классу болезней </w:t>
      </w:r>
      <w:r w:rsidR="00C81471" w:rsidRPr="00F3083E">
        <w:rPr>
          <w:rFonts w:ascii="Times New Roman" w:hAnsi="Times New Roman" w:cs="Times New Roman"/>
          <w:b/>
          <w:sz w:val="40"/>
        </w:rPr>
        <w:t>органов</w:t>
      </w:r>
      <w:r w:rsidRPr="00F3083E">
        <w:rPr>
          <w:rFonts w:ascii="Times New Roman" w:hAnsi="Times New Roman" w:cs="Times New Roman"/>
          <w:b/>
          <w:sz w:val="40"/>
        </w:rPr>
        <w:t xml:space="preserve"> пищеварения </w:t>
      </w:r>
    </w:p>
    <w:p w:rsidR="00CF731D" w:rsidRPr="00F3083E" w:rsidRDefault="00CF731D" w:rsidP="00CF7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31D" w:rsidRPr="00F3083E" w:rsidRDefault="00CF731D" w:rsidP="00CF7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31D" w:rsidRPr="00F3083E" w:rsidRDefault="00CF731D" w:rsidP="00CF73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083E">
        <w:rPr>
          <w:rFonts w:ascii="Times New Roman" w:hAnsi="Times New Roman" w:cs="Times New Roman"/>
          <w:sz w:val="28"/>
        </w:rPr>
        <w:t>Методические рекомендации</w:t>
      </w:r>
    </w:p>
    <w:p w:rsidR="00042074" w:rsidRPr="00F3083E" w:rsidRDefault="00042074" w:rsidP="000420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31D" w:rsidRPr="00F3083E" w:rsidRDefault="00CF731D" w:rsidP="000420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28AE" w:rsidRPr="00F3083E" w:rsidRDefault="00E228AE" w:rsidP="00CF73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6554A" w:rsidRPr="00F3083E" w:rsidRDefault="00F6554A" w:rsidP="00CF73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6554A" w:rsidRPr="00F3083E" w:rsidRDefault="00F6554A" w:rsidP="00CF73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6554A" w:rsidRPr="00F3083E" w:rsidRDefault="00F6554A" w:rsidP="00CF73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E228AE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28AE" w:rsidRPr="00F3083E" w:rsidRDefault="00082357" w:rsidP="00E228AE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E228AE" w:rsidRPr="00F3083E" w:rsidSect="0004207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3083E">
        <w:rPr>
          <w:rFonts w:ascii="Times New Roman" w:hAnsi="Times New Roman" w:cs="Times New Roman"/>
          <w:sz w:val="28"/>
        </w:rPr>
        <w:t>ЕКАТЕРИНБУРГ, 2018</w:t>
      </w:r>
      <w:r w:rsidR="00E228AE" w:rsidRPr="00F3083E">
        <w:rPr>
          <w:rFonts w:ascii="Times New Roman" w:hAnsi="Times New Roman" w:cs="Times New Roman"/>
          <w:sz w:val="28"/>
        </w:rPr>
        <w:t xml:space="preserve"> год</w:t>
      </w:r>
    </w:p>
    <w:p w:rsidR="001948F5" w:rsidRPr="00F3083E" w:rsidRDefault="001948F5" w:rsidP="0019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lastRenderedPageBreak/>
        <w:t>УДК 615.072</w:t>
      </w:r>
    </w:p>
    <w:p w:rsidR="00E228AE" w:rsidRPr="00F3083E" w:rsidRDefault="001948F5" w:rsidP="0019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ББК 53.4</w:t>
      </w:r>
    </w:p>
    <w:p w:rsidR="001948F5" w:rsidRPr="00F3083E" w:rsidRDefault="001948F5" w:rsidP="0019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F5" w:rsidRPr="00F3083E" w:rsidRDefault="001948F5" w:rsidP="00194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8F5" w:rsidRPr="00F3083E" w:rsidRDefault="001948F5" w:rsidP="00194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E31AE9" w:rsidRPr="00F3083E" w:rsidRDefault="00E31AE9" w:rsidP="00E3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Бессонова Елена Николаевна, доктор медицинских наук</w:t>
      </w:r>
    </w:p>
    <w:p w:rsidR="00073C2E" w:rsidRPr="00F3083E" w:rsidRDefault="00073C2E" w:rsidP="00073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Виноградов Александр Владимирович</w:t>
      </w:r>
      <w:r w:rsidR="00346490" w:rsidRPr="00F3083E">
        <w:rPr>
          <w:rFonts w:ascii="Times New Roman" w:eastAsia="Times New Roman" w:hAnsi="Times New Roman" w:cs="Times New Roman"/>
          <w:sz w:val="28"/>
          <w:szCs w:val="28"/>
        </w:rPr>
        <w:t>, кандидат медицинских наук</w:t>
      </w:r>
    </w:p>
    <w:p w:rsidR="00073C2E" w:rsidRPr="00F3083E" w:rsidRDefault="00073C2E" w:rsidP="00073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Грязнов Иван Михайлович</w:t>
      </w:r>
    </w:p>
    <w:p w:rsidR="00073C2E" w:rsidRPr="00F3083E" w:rsidRDefault="00073C2E" w:rsidP="00073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Гущин Юрий Валерьевич</w:t>
      </w:r>
    </w:p>
    <w:p w:rsidR="00073C2E" w:rsidRPr="00F3083E" w:rsidRDefault="00073C2E" w:rsidP="00073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Долгова Оксана Борисовна, кандидат медицинских наук</w:t>
      </w:r>
      <w:r w:rsidRPr="00F3083E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073C2E" w:rsidRPr="00F3083E" w:rsidRDefault="00073C2E" w:rsidP="00073C2E">
      <w:pPr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  <w:proofErr w:type="spellStart"/>
      <w:r w:rsidRPr="00F3083E">
        <w:rPr>
          <w:rFonts w:ascii="Times New Roman" w:eastAsia="Times New Roman" w:hAnsi="Times New Roman" w:cs="Times New Roman"/>
          <w:sz w:val="28"/>
          <w:szCs w:val="28"/>
        </w:rPr>
        <w:t>Зарипова</w:t>
      </w:r>
      <w:proofErr w:type="spellEnd"/>
      <w:r w:rsidRPr="00F3083E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Викторовна, кандидат медицинских наук</w:t>
      </w:r>
      <w:r w:rsidRPr="00F3083E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073C2E" w:rsidRPr="00F3083E" w:rsidRDefault="00073C2E" w:rsidP="00073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Игумнова Юлия Эдгаровна</w:t>
      </w:r>
    </w:p>
    <w:p w:rsidR="00073C2E" w:rsidRPr="00F3083E" w:rsidRDefault="00073C2E" w:rsidP="00073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Казанцева Анна Владимировна</w:t>
      </w:r>
    </w:p>
    <w:p w:rsidR="00073C2E" w:rsidRPr="00F3083E" w:rsidRDefault="00073C2E" w:rsidP="00073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Кондрашов Дмитрий Львович, кандидат медицинских наук</w:t>
      </w:r>
    </w:p>
    <w:p w:rsidR="00D13424" w:rsidRPr="00F3083E" w:rsidRDefault="00D13424" w:rsidP="00D13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83E">
        <w:rPr>
          <w:rFonts w:ascii="Times New Roman" w:eastAsia="Times New Roman" w:hAnsi="Times New Roman" w:cs="Times New Roman"/>
          <w:sz w:val="28"/>
          <w:szCs w:val="28"/>
        </w:rPr>
        <w:t>Ножкина</w:t>
      </w:r>
      <w:proofErr w:type="spellEnd"/>
      <w:r w:rsidRPr="00F3083E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Владимировна, доктор медицинских наук, </w:t>
      </w:r>
    </w:p>
    <w:p w:rsidR="001948F5" w:rsidRPr="00F3083E" w:rsidRDefault="001948F5" w:rsidP="00194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Трофимова Татьяна Юрьевна</w:t>
      </w:r>
    </w:p>
    <w:p w:rsidR="001B32D3" w:rsidRPr="00F3083E" w:rsidRDefault="001B32D3" w:rsidP="00194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259" w:rsidRPr="00F3083E" w:rsidRDefault="00E867E0" w:rsidP="001B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 xml:space="preserve">Бессонова Е.Н., Виноградов А.В., Грязнов </w:t>
      </w:r>
      <w:r w:rsidR="004D0259" w:rsidRPr="00F3083E">
        <w:rPr>
          <w:rFonts w:ascii="Times New Roman" w:eastAsia="Times New Roman" w:hAnsi="Times New Roman" w:cs="Times New Roman"/>
          <w:sz w:val="28"/>
          <w:szCs w:val="28"/>
        </w:rPr>
        <w:t xml:space="preserve">И.М., Гущин Ю.В., Долгова О.Б., </w:t>
      </w:r>
    </w:p>
    <w:p w:rsidR="004D0259" w:rsidRPr="00F3083E" w:rsidRDefault="00E867E0" w:rsidP="001B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83E">
        <w:rPr>
          <w:rFonts w:ascii="Times New Roman" w:eastAsia="Times New Roman" w:hAnsi="Times New Roman" w:cs="Times New Roman"/>
          <w:sz w:val="28"/>
          <w:szCs w:val="28"/>
        </w:rPr>
        <w:t>Зарипова</w:t>
      </w:r>
      <w:proofErr w:type="spellEnd"/>
      <w:r w:rsidRPr="00F3083E">
        <w:rPr>
          <w:rFonts w:ascii="Times New Roman" w:eastAsia="Times New Roman" w:hAnsi="Times New Roman" w:cs="Times New Roman"/>
          <w:sz w:val="28"/>
          <w:szCs w:val="28"/>
        </w:rPr>
        <w:t xml:space="preserve"> Т.В., Игумнова Ю.Э., Казанцева А.В., Кондрашов Д.Л., </w:t>
      </w:r>
      <w:proofErr w:type="spellStart"/>
      <w:r w:rsidRPr="00F3083E">
        <w:rPr>
          <w:rFonts w:ascii="Times New Roman" w:eastAsia="Times New Roman" w:hAnsi="Times New Roman" w:cs="Times New Roman"/>
          <w:sz w:val="28"/>
          <w:szCs w:val="28"/>
        </w:rPr>
        <w:t>Ножкина</w:t>
      </w:r>
      <w:proofErr w:type="spellEnd"/>
      <w:r w:rsidRPr="00F3083E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r w:rsidR="001B32D3" w:rsidRPr="00F3083E">
        <w:rPr>
          <w:rFonts w:ascii="Times New Roman" w:eastAsia="Times New Roman" w:hAnsi="Times New Roman" w:cs="Times New Roman"/>
          <w:sz w:val="28"/>
          <w:szCs w:val="28"/>
        </w:rPr>
        <w:t>Трофимова Т.Ю.</w:t>
      </w:r>
      <w:r w:rsidR="003C11DF" w:rsidRPr="00F30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2D3" w:rsidRPr="00F3083E">
        <w:rPr>
          <w:rFonts w:ascii="Times New Roman" w:eastAsia="Times New Roman" w:hAnsi="Times New Roman" w:cs="Times New Roman"/>
          <w:sz w:val="28"/>
          <w:szCs w:val="28"/>
        </w:rPr>
        <w:t xml:space="preserve">Принципы кодирования причин смерти по классу болезней </w:t>
      </w:r>
    </w:p>
    <w:p w:rsidR="001B32D3" w:rsidRPr="00F3083E" w:rsidRDefault="00295BBA" w:rsidP="001B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1B32D3" w:rsidRPr="00F3083E">
        <w:rPr>
          <w:rFonts w:ascii="Times New Roman" w:eastAsia="Times New Roman" w:hAnsi="Times New Roman" w:cs="Times New Roman"/>
          <w:sz w:val="28"/>
          <w:szCs w:val="28"/>
        </w:rPr>
        <w:t xml:space="preserve"> пищеварения. Методические ре</w:t>
      </w:r>
      <w:r w:rsidR="00AB70EF" w:rsidRPr="00F3083E">
        <w:rPr>
          <w:rFonts w:ascii="Times New Roman" w:eastAsia="Times New Roman" w:hAnsi="Times New Roman" w:cs="Times New Roman"/>
          <w:sz w:val="28"/>
          <w:szCs w:val="28"/>
        </w:rPr>
        <w:t>комендации. – Екатеринбург, 2018</w:t>
      </w:r>
      <w:r w:rsidR="001B32D3" w:rsidRPr="00F3083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AE01C5" w:rsidRPr="00F3083E">
        <w:rPr>
          <w:rFonts w:ascii="Times New Roman" w:eastAsia="Times New Roman" w:hAnsi="Times New Roman" w:cs="Times New Roman"/>
          <w:sz w:val="28"/>
          <w:szCs w:val="28"/>
        </w:rPr>
        <w:t>65</w:t>
      </w:r>
      <w:r w:rsidR="001B32D3" w:rsidRPr="00F3083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A153AE" w:rsidRPr="00F3083E" w:rsidRDefault="00E11C99" w:rsidP="0008788C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В методических рекомендациях изложены практические аспекты использования </w:t>
      </w:r>
      <w:r w:rsidR="00F950B5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«</w:t>
      </w:r>
      <w:r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Международной </w:t>
      </w:r>
      <w:r w:rsidR="0008788C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статистической </w:t>
      </w:r>
      <w:r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классификации болезней </w:t>
      </w:r>
      <w:r w:rsidR="0008788C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и проблем, связанных со здоровьем</w:t>
      </w:r>
      <w:r w:rsidR="00F950B5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»</w:t>
      </w:r>
      <w:r w:rsidR="00A153AE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430713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д</w:t>
      </w:r>
      <w:r w:rsidR="00A153AE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есятого</w:t>
      </w:r>
      <w:r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пересмотра</w:t>
      </w:r>
      <w:r w:rsidR="00346490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08788C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(МКБ-10)</w:t>
      </w:r>
      <w:r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A153AE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(в соответствии с обновлениями </w:t>
      </w:r>
      <w:r w:rsidR="00430713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Всемирной организации здравоохранения</w:t>
      </w:r>
      <w:r w:rsidR="00A153AE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1996-</w:t>
      </w:r>
      <w:r w:rsidR="00346490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2014</w:t>
      </w:r>
      <w:r w:rsidR="00A153AE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гг</w:t>
      </w:r>
      <w:r w:rsidR="0013504A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 w:rsidR="00A153AE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)</w:t>
      </w:r>
      <w:r w:rsidR="0013504A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для кодирования</w:t>
      </w:r>
      <w:r w:rsidR="00D13424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причин смерти по классу болезней </w:t>
      </w:r>
      <w:r w:rsidR="00295BBA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органов</w:t>
      </w:r>
      <w:r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пищеварения (K00-K93)</w:t>
      </w:r>
      <w:r w:rsidR="00A153AE" w:rsidRPr="00F3083E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A153AE" w:rsidRPr="00F3083E" w:rsidRDefault="00E11C99" w:rsidP="00A153AE">
      <w:pPr>
        <w:pStyle w:val="1"/>
        <w:rPr>
          <w:rFonts w:ascii="Times New Roman" w:hAnsi="Times New Roman" w:cs="Times New Roman"/>
          <w:b w:val="0"/>
          <w:color w:val="auto"/>
        </w:rPr>
      </w:pPr>
      <w:r w:rsidRPr="00F3083E">
        <w:rPr>
          <w:rFonts w:ascii="Times New Roman" w:hAnsi="Times New Roman" w:cs="Times New Roman"/>
          <w:b w:val="0"/>
          <w:color w:val="auto"/>
        </w:rPr>
        <w:t>Издание предназначено для врачей различного профиля (терапия, гастроэнтер</w:t>
      </w:r>
      <w:r w:rsidRPr="00F3083E">
        <w:rPr>
          <w:rFonts w:ascii="Times New Roman" w:hAnsi="Times New Roman" w:cs="Times New Roman"/>
          <w:b w:val="0"/>
          <w:color w:val="auto"/>
        </w:rPr>
        <w:t>о</w:t>
      </w:r>
      <w:r w:rsidRPr="00F3083E">
        <w:rPr>
          <w:rFonts w:ascii="Times New Roman" w:hAnsi="Times New Roman" w:cs="Times New Roman"/>
          <w:b w:val="0"/>
          <w:color w:val="auto"/>
        </w:rPr>
        <w:t xml:space="preserve">логия, патологическая анатомия, </w:t>
      </w:r>
      <w:r w:rsidR="009729FF" w:rsidRPr="00F3083E">
        <w:rPr>
          <w:rFonts w:ascii="Times New Roman" w:hAnsi="Times New Roman" w:cs="Times New Roman"/>
          <w:b w:val="0"/>
          <w:color w:val="auto"/>
        </w:rPr>
        <w:t>судебно-медицинская экспертиза</w:t>
      </w:r>
      <w:r w:rsidRPr="00F3083E">
        <w:rPr>
          <w:rFonts w:ascii="Times New Roman" w:hAnsi="Times New Roman" w:cs="Times New Roman"/>
          <w:b w:val="0"/>
          <w:color w:val="auto"/>
        </w:rPr>
        <w:t>), фельдшеров, ведущих самостоятельный прием пациентов, методистов и статистиков медици</w:t>
      </w:r>
      <w:r w:rsidRPr="00F3083E">
        <w:rPr>
          <w:rFonts w:ascii="Times New Roman" w:hAnsi="Times New Roman" w:cs="Times New Roman"/>
          <w:b w:val="0"/>
          <w:color w:val="auto"/>
        </w:rPr>
        <w:t>н</w:t>
      </w:r>
      <w:r w:rsidRPr="00F3083E">
        <w:rPr>
          <w:rFonts w:ascii="Times New Roman" w:hAnsi="Times New Roman" w:cs="Times New Roman"/>
          <w:b w:val="0"/>
          <w:color w:val="auto"/>
        </w:rPr>
        <w:t>ских организаций, организаторов здравоохранения.</w:t>
      </w:r>
    </w:p>
    <w:p w:rsidR="00A153AE" w:rsidRPr="00F3083E" w:rsidRDefault="00A153AE" w:rsidP="00E1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C99" w:rsidRPr="00F3083E" w:rsidRDefault="0040500F" w:rsidP="00E11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Рецензент</w:t>
      </w:r>
      <w:r w:rsidR="00E11C99" w:rsidRPr="00F3083E">
        <w:rPr>
          <w:rFonts w:ascii="Times New Roman" w:hAnsi="Times New Roman" w:cs="Times New Roman"/>
          <w:sz w:val="28"/>
          <w:szCs w:val="28"/>
        </w:rPr>
        <w:t>:</w:t>
      </w:r>
    </w:p>
    <w:p w:rsidR="00F21D11" w:rsidRPr="00F3083E" w:rsidRDefault="0040500F" w:rsidP="0014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308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Спирин </w:t>
      </w:r>
      <w:r w:rsidR="00973150" w:rsidRPr="00F3083E">
        <w:rPr>
          <w:rFonts w:ascii="Times New Roman" w:eastAsiaTheme="majorEastAsia" w:hAnsi="Times New Roman" w:cs="Times New Roman"/>
          <w:bCs/>
          <w:sz w:val="28"/>
          <w:szCs w:val="28"/>
        </w:rPr>
        <w:t>Алексе</w:t>
      </w:r>
      <w:r w:rsidR="00082357" w:rsidRPr="00F3083E">
        <w:rPr>
          <w:rFonts w:ascii="Times New Roman" w:eastAsiaTheme="majorEastAsia" w:hAnsi="Times New Roman" w:cs="Times New Roman"/>
          <w:bCs/>
          <w:sz w:val="28"/>
          <w:szCs w:val="28"/>
        </w:rPr>
        <w:t>й</w:t>
      </w:r>
      <w:r w:rsidR="00973150" w:rsidRPr="00F308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Васильевич </w:t>
      </w:r>
      <w:r w:rsidR="00147507" w:rsidRPr="00F3083E">
        <w:rPr>
          <w:rFonts w:ascii="Times New Roman" w:eastAsiaTheme="majorEastAsia" w:hAnsi="Times New Roman" w:cs="Times New Roman"/>
          <w:bCs/>
          <w:sz w:val="28"/>
          <w:szCs w:val="28"/>
        </w:rPr>
        <w:t>–</w:t>
      </w:r>
      <w:r w:rsidR="00CA63EB" w:rsidRPr="00F308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47507" w:rsidRPr="00F308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главный </w:t>
      </w:r>
      <w:r w:rsidR="003852E4" w:rsidRPr="00F308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внештатный </w:t>
      </w:r>
      <w:r w:rsidR="00147507" w:rsidRPr="00F3083E">
        <w:rPr>
          <w:rFonts w:ascii="Times New Roman" w:eastAsiaTheme="majorEastAsia" w:hAnsi="Times New Roman" w:cs="Times New Roman"/>
          <w:bCs/>
          <w:sz w:val="28"/>
          <w:szCs w:val="28"/>
        </w:rPr>
        <w:t>патологоана</w:t>
      </w:r>
      <w:r w:rsidR="000215B8" w:rsidRPr="00F3083E">
        <w:rPr>
          <w:rFonts w:ascii="Times New Roman" w:eastAsiaTheme="majorEastAsia" w:hAnsi="Times New Roman" w:cs="Times New Roman"/>
          <w:bCs/>
          <w:sz w:val="28"/>
          <w:szCs w:val="28"/>
        </w:rPr>
        <w:t>том Управления здравоохранения Администрации г</w:t>
      </w:r>
      <w:r w:rsidR="003852E4" w:rsidRPr="00F3083E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EE7C29" w:rsidRPr="00F308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47507" w:rsidRPr="00F3083E">
        <w:rPr>
          <w:rFonts w:ascii="Times New Roman" w:eastAsiaTheme="majorEastAsia" w:hAnsi="Times New Roman" w:cs="Times New Roman"/>
          <w:bCs/>
          <w:sz w:val="28"/>
          <w:szCs w:val="28"/>
        </w:rPr>
        <w:t>Екатеринбурга</w:t>
      </w:r>
      <w:r w:rsidR="00CA63EB" w:rsidRPr="00F3083E">
        <w:rPr>
          <w:rFonts w:ascii="Times New Roman" w:eastAsiaTheme="majorEastAsia" w:hAnsi="Times New Roman" w:cs="Times New Roman"/>
          <w:bCs/>
          <w:sz w:val="28"/>
          <w:szCs w:val="28"/>
        </w:rPr>
        <w:t>, кандидат медицинских наук</w:t>
      </w:r>
    </w:p>
    <w:p w:rsidR="00505723" w:rsidRPr="00F3083E" w:rsidRDefault="00505723" w:rsidP="0014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825F46" w:rsidRPr="00F3083E" w:rsidRDefault="00825F46" w:rsidP="0014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825F46" w:rsidRPr="00F3083E" w:rsidRDefault="00825F46" w:rsidP="0014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11C99" w:rsidRPr="00F3083E" w:rsidRDefault="00E11C99" w:rsidP="00F21D1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© </w:t>
      </w:r>
      <w:r w:rsidR="00F21D11" w:rsidRPr="00F3083E">
        <w:rPr>
          <w:rFonts w:ascii="Times New Roman" w:hAnsi="Times New Roman" w:cs="Times New Roman"/>
          <w:sz w:val="28"/>
          <w:szCs w:val="28"/>
        </w:rPr>
        <w:t>Минздрав</w:t>
      </w:r>
      <w:r w:rsidRPr="00F3083E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7D4124" w:rsidRPr="00F3083E">
        <w:rPr>
          <w:rFonts w:ascii="Times New Roman" w:hAnsi="Times New Roman" w:cs="Times New Roman"/>
          <w:sz w:val="28"/>
          <w:szCs w:val="28"/>
        </w:rPr>
        <w:t>, 201</w:t>
      </w:r>
      <w:r w:rsidR="00716160" w:rsidRPr="00F3083E">
        <w:rPr>
          <w:rFonts w:ascii="Times New Roman" w:hAnsi="Times New Roman" w:cs="Times New Roman"/>
          <w:sz w:val="28"/>
          <w:szCs w:val="28"/>
        </w:rPr>
        <w:t>8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C5" w:rsidRPr="00F3083E" w:rsidRDefault="00A153AE" w:rsidP="00F21D1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</w:rPr>
        <w:sectPr w:rsidR="00AE01C5" w:rsidRPr="00F3083E" w:rsidSect="00AE01C5">
          <w:headerReference w:type="default" r:id="rId11"/>
          <w:pgSz w:w="11906" w:h="16838"/>
          <w:pgMar w:top="1134" w:right="566" w:bottom="1134" w:left="1418" w:header="709" w:footer="709" w:gutter="0"/>
          <w:pgNumType w:start="3"/>
          <w:cols w:space="708"/>
          <w:titlePg/>
          <w:docGrid w:linePitch="360"/>
        </w:sectPr>
      </w:pPr>
      <w:r w:rsidRPr="00F3083E">
        <w:rPr>
          <w:rFonts w:ascii="Times New Roman" w:hAnsi="Times New Roman" w:cs="Times New Roman"/>
          <w:sz w:val="28"/>
          <w:szCs w:val="28"/>
        </w:rPr>
        <w:t>©</w:t>
      </w:r>
      <w:r w:rsidR="007D4124" w:rsidRPr="00F3083E">
        <w:rPr>
          <w:rFonts w:ascii="Times New Roman" w:hAnsi="Times New Roman" w:cs="Times New Roman"/>
          <w:sz w:val="28"/>
        </w:rPr>
        <w:t xml:space="preserve"> УГМУ, 201</w:t>
      </w:r>
      <w:r w:rsidR="00716160" w:rsidRPr="00F3083E">
        <w:rPr>
          <w:rFonts w:ascii="Times New Roman" w:hAnsi="Times New Roman" w:cs="Times New Roman"/>
          <w:sz w:val="28"/>
        </w:rPr>
        <w:t>8</w:t>
      </w:r>
    </w:p>
    <w:p w:rsidR="00E11C99" w:rsidRPr="00F3083E" w:rsidRDefault="00E11C99" w:rsidP="00AE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11C99" w:rsidRPr="00F3083E" w:rsidRDefault="00E11C99" w:rsidP="00E1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  <w:gridCol w:w="496"/>
      </w:tblGrid>
      <w:tr w:rsidR="00E11C99" w:rsidRPr="00F3083E" w:rsidTr="00C11CBA">
        <w:tc>
          <w:tcPr>
            <w:tcW w:w="9642" w:type="dxa"/>
          </w:tcPr>
          <w:p w:rsidR="00E11C99" w:rsidRPr="00F3083E" w:rsidRDefault="0008788C" w:rsidP="00E11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C81471" w:rsidRPr="00F308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  <w:r w:rsidR="00F21D11" w:rsidRPr="00F3083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96" w:type="dxa"/>
          </w:tcPr>
          <w:p w:rsidR="00E11C99" w:rsidRPr="00F3083E" w:rsidRDefault="0008788C" w:rsidP="00E11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4E1" w:rsidRPr="00F3083E" w:rsidTr="00C11CBA">
        <w:tc>
          <w:tcPr>
            <w:tcW w:w="9642" w:type="dxa"/>
          </w:tcPr>
          <w:p w:rsidR="00C734E1" w:rsidRPr="00F3083E" w:rsidRDefault="00C734E1" w:rsidP="00E11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Раздел 1. Общие понятия…………………………………………………………...</w:t>
            </w:r>
          </w:p>
        </w:tc>
        <w:tc>
          <w:tcPr>
            <w:tcW w:w="496" w:type="dxa"/>
          </w:tcPr>
          <w:p w:rsidR="00C734E1" w:rsidRPr="00F3083E" w:rsidRDefault="00C734E1" w:rsidP="00F93A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70EF" w:rsidRPr="00F3083E" w:rsidTr="00C11CBA">
        <w:tc>
          <w:tcPr>
            <w:tcW w:w="9642" w:type="dxa"/>
          </w:tcPr>
          <w:p w:rsidR="00C734E1" w:rsidRPr="00F3083E" w:rsidRDefault="00C734E1" w:rsidP="004078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Анализ смертности </w:t>
            </w:r>
            <w:r w:rsidR="00522E2C" w:rsidRPr="00F308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болезней органов пищеварения </w:t>
            </w:r>
            <w:r w:rsidR="00AB70EF" w:rsidRPr="00F3083E">
              <w:rPr>
                <w:rFonts w:ascii="Times New Roman" w:hAnsi="Times New Roman" w:cs="Times New Roman"/>
                <w:sz w:val="28"/>
                <w:szCs w:val="28"/>
              </w:rPr>
              <w:t>в Свердло</w:t>
            </w:r>
            <w:r w:rsidR="00AB70EF" w:rsidRPr="00F30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70E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за 2016 год </w:t>
            </w:r>
            <w:r w:rsidR="00522E2C" w:rsidRPr="00F3083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AB70EF" w:rsidRPr="00F308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07824" w:rsidRPr="00F308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:rsidR="00AB70EF" w:rsidRPr="00F3083E" w:rsidRDefault="00AB70EF" w:rsidP="006A77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E1" w:rsidRPr="00F3083E" w:rsidRDefault="00566A09" w:rsidP="00FE28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34E1" w:rsidRPr="00F3083E" w:rsidTr="00C11CBA">
        <w:tc>
          <w:tcPr>
            <w:tcW w:w="9642" w:type="dxa"/>
          </w:tcPr>
          <w:p w:rsidR="00C734E1" w:rsidRPr="00F3083E" w:rsidRDefault="00C734E1" w:rsidP="00C814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Раздел 3. Перечень формальных контролей при заполнении бланка медици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ского свидетельства о смерти……………………………………………</w:t>
            </w:r>
            <w:r w:rsidR="00C11CBA" w:rsidRPr="00F3083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496" w:type="dxa"/>
          </w:tcPr>
          <w:p w:rsidR="00C734E1" w:rsidRPr="00F3083E" w:rsidRDefault="00C734E1" w:rsidP="00F93A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E1" w:rsidRPr="00F3083E" w:rsidRDefault="00566A09" w:rsidP="006A77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70EF" w:rsidRPr="00F3083E" w:rsidTr="00932418">
        <w:trPr>
          <w:trHeight w:val="950"/>
        </w:trPr>
        <w:tc>
          <w:tcPr>
            <w:tcW w:w="9642" w:type="dxa"/>
          </w:tcPr>
          <w:p w:rsidR="00C734E1" w:rsidRPr="00F3083E" w:rsidRDefault="00C734E1" w:rsidP="00AB70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="00C11CBA" w:rsidRPr="00F3083E">
              <w:rPr>
                <w:rFonts w:ascii="Times New Roman" w:hAnsi="Times New Roman" w:cs="Times New Roman"/>
                <w:sz w:val="28"/>
                <w:szCs w:val="28"/>
              </w:rPr>
              <w:t>Перечень болезней органов пищеварения, рекомендуемых для код</w:t>
            </w:r>
            <w:r w:rsidR="00C11CBA" w:rsidRPr="00F308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1CBA" w:rsidRPr="00F3083E">
              <w:rPr>
                <w:rFonts w:ascii="Times New Roman" w:hAnsi="Times New Roman" w:cs="Times New Roman"/>
                <w:sz w:val="28"/>
                <w:szCs w:val="28"/>
              </w:rPr>
              <w:t>рования основной (первоначальной) причины смерти</w:t>
            </w:r>
            <w:r w:rsidR="00932418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0EF" w:rsidRPr="00F3083E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932418" w:rsidRPr="00F3083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C11CBA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418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" w:type="dxa"/>
          </w:tcPr>
          <w:p w:rsidR="00C734E1" w:rsidRPr="00F3083E" w:rsidRDefault="00C734E1" w:rsidP="00F93A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CBA" w:rsidRPr="00F3083E" w:rsidRDefault="00566A09" w:rsidP="009324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734E1" w:rsidRPr="00F3083E" w:rsidTr="00C11CBA">
        <w:trPr>
          <w:trHeight w:val="539"/>
        </w:trPr>
        <w:tc>
          <w:tcPr>
            <w:tcW w:w="9642" w:type="dxa"/>
          </w:tcPr>
          <w:p w:rsidR="00C734E1" w:rsidRPr="00F3083E" w:rsidRDefault="00C734E1" w:rsidP="004050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Примеры </w:t>
            </w:r>
            <w:r w:rsidR="0040500F" w:rsidRPr="00F3083E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 w:rsidR="00651984" w:rsidRPr="00F3083E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00F" w:rsidRPr="00F3083E">
              <w:rPr>
                <w:rFonts w:ascii="Times New Roman" w:hAnsi="Times New Roman" w:cs="Times New Roman"/>
                <w:sz w:val="28"/>
                <w:szCs w:val="28"/>
              </w:rPr>
              <w:t>п.19 «Причины смерти» учетной формы</w:t>
            </w:r>
            <w:r w:rsidR="00147507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500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47507" w:rsidRPr="00F3083E">
              <w:rPr>
                <w:rFonts w:ascii="Times New Roman" w:hAnsi="Times New Roman" w:cs="Times New Roman"/>
                <w:sz w:val="28"/>
                <w:szCs w:val="28"/>
              </w:rPr>
              <w:t>№ 106/У-08 «Медицинское свидетельство о смерти»</w:t>
            </w:r>
            <w:r w:rsidR="00651984" w:rsidRPr="00F3083E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147507" w:rsidRPr="00F3083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="00651984" w:rsidRPr="00F3083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:rsidR="00147507" w:rsidRPr="00F3083E" w:rsidRDefault="00147507" w:rsidP="00F93A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E1" w:rsidRPr="00F3083E" w:rsidRDefault="009E16D7" w:rsidP="00F93A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734E1" w:rsidRPr="00F3083E" w:rsidTr="00C11CBA">
        <w:tc>
          <w:tcPr>
            <w:tcW w:w="9642" w:type="dxa"/>
          </w:tcPr>
          <w:p w:rsidR="00C734E1" w:rsidRPr="00F3083E" w:rsidRDefault="00C734E1" w:rsidP="00E11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Заключение…………………………………………………………………………..</w:t>
            </w:r>
          </w:p>
        </w:tc>
        <w:tc>
          <w:tcPr>
            <w:tcW w:w="496" w:type="dxa"/>
          </w:tcPr>
          <w:p w:rsidR="00C734E1" w:rsidRPr="00F3083E" w:rsidRDefault="009E16D7" w:rsidP="003D4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4E1" w:rsidRPr="00F3083E" w:rsidTr="00C11CBA">
        <w:tc>
          <w:tcPr>
            <w:tcW w:w="9642" w:type="dxa"/>
          </w:tcPr>
          <w:p w:rsidR="00C734E1" w:rsidRPr="00F3083E" w:rsidRDefault="00C734E1" w:rsidP="00C73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Список рекомендуемых нормативно-правовых документов и литературы ……</w:t>
            </w:r>
          </w:p>
        </w:tc>
        <w:tc>
          <w:tcPr>
            <w:tcW w:w="496" w:type="dxa"/>
          </w:tcPr>
          <w:p w:rsidR="00C734E1" w:rsidRPr="00F3083E" w:rsidRDefault="009E16D7" w:rsidP="003D4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11C99" w:rsidRPr="00F3083E" w:rsidRDefault="00E11C99" w:rsidP="00971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C99" w:rsidRPr="00F3083E" w:rsidRDefault="00E11C99" w:rsidP="00E1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50" w:rsidRPr="00F3083E" w:rsidRDefault="00086F50">
      <w:pPr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br w:type="page"/>
      </w:r>
    </w:p>
    <w:p w:rsidR="00E11C99" w:rsidRPr="00F3083E" w:rsidRDefault="006E3624" w:rsidP="0027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044DA" w:rsidRPr="00F3083E" w:rsidRDefault="007044DA" w:rsidP="007044DA">
      <w:pPr>
        <w:pStyle w:val="Default"/>
        <w:rPr>
          <w:color w:val="auto"/>
        </w:rPr>
      </w:pPr>
    </w:p>
    <w:p w:rsidR="007D4124" w:rsidRPr="00F3083E" w:rsidRDefault="005A5B50" w:rsidP="007D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Снижение смертности</w:t>
      </w:r>
      <w:r w:rsidR="002264D2" w:rsidRPr="00F3083E">
        <w:rPr>
          <w:rFonts w:ascii="Times New Roman" w:hAnsi="Times New Roman" w:cs="Times New Roman"/>
          <w:sz w:val="28"/>
          <w:szCs w:val="28"/>
        </w:rPr>
        <w:t>,</w:t>
      </w:r>
      <w:r w:rsidR="007044DA" w:rsidRPr="00F3083E">
        <w:rPr>
          <w:rFonts w:ascii="Times New Roman" w:hAnsi="Times New Roman" w:cs="Times New Roman"/>
          <w:sz w:val="28"/>
          <w:szCs w:val="28"/>
        </w:rPr>
        <w:t xml:space="preserve"> как одного из важнейших индикатор</w:t>
      </w:r>
      <w:r w:rsidRPr="00F3083E">
        <w:rPr>
          <w:rFonts w:ascii="Times New Roman" w:hAnsi="Times New Roman" w:cs="Times New Roman"/>
          <w:sz w:val="28"/>
          <w:szCs w:val="28"/>
        </w:rPr>
        <w:t>ов состояния здоровья населения</w:t>
      </w:r>
      <w:r w:rsidR="002264D2" w:rsidRPr="00F3083E">
        <w:rPr>
          <w:rFonts w:ascii="Times New Roman" w:hAnsi="Times New Roman" w:cs="Times New Roman"/>
          <w:sz w:val="28"/>
          <w:szCs w:val="28"/>
        </w:rPr>
        <w:t>,</w:t>
      </w:r>
      <w:r w:rsidR="007044DA" w:rsidRPr="00F3083E">
        <w:rPr>
          <w:rFonts w:ascii="Times New Roman" w:hAnsi="Times New Roman" w:cs="Times New Roman"/>
          <w:sz w:val="28"/>
          <w:szCs w:val="28"/>
        </w:rPr>
        <w:t xml:space="preserve"> является приоритетом политики любого государства</w:t>
      </w:r>
      <w:r w:rsidR="00F638BE" w:rsidRPr="00F3083E">
        <w:rPr>
          <w:rFonts w:ascii="Times New Roman" w:hAnsi="Times New Roman" w:cs="Times New Roman"/>
          <w:sz w:val="28"/>
          <w:szCs w:val="28"/>
        </w:rPr>
        <w:t>, а и</w:t>
      </w:r>
      <w:r w:rsidR="007044DA" w:rsidRPr="00F3083E">
        <w:rPr>
          <w:rFonts w:ascii="Times New Roman" w:hAnsi="Times New Roman" w:cs="Times New Roman"/>
          <w:sz w:val="28"/>
          <w:szCs w:val="28"/>
        </w:rPr>
        <w:t>з</w:t>
      </w:r>
      <w:r w:rsidR="007044DA" w:rsidRPr="00F3083E">
        <w:rPr>
          <w:rFonts w:ascii="Times New Roman" w:hAnsi="Times New Roman" w:cs="Times New Roman"/>
          <w:sz w:val="28"/>
          <w:szCs w:val="28"/>
        </w:rPr>
        <w:t>у</w:t>
      </w:r>
      <w:r w:rsidR="007044DA" w:rsidRPr="00F3083E">
        <w:rPr>
          <w:rFonts w:ascii="Times New Roman" w:hAnsi="Times New Roman" w:cs="Times New Roman"/>
          <w:sz w:val="28"/>
          <w:szCs w:val="28"/>
        </w:rPr>
        <w:t>чение структуры смертности необходимо для разработ</w:t>
      </w:r>
      <w:r w:rsidR="002264D2" w:rsidRPr="00F3083E">
        <w:rPr>
          <w:rFonts w:ascii="Times New Roman" w:hAnsi="Times New Roman" w:cs="Times New Roman"/>
          <w:sz w:val="28"/>
          <w:szCs w:val="28"/>
        </w:rPr>
        <w:t>ки конкретных меропри</w:t>
      </w:r>
      <w:r w:rsidR="002264D2" w:rsidRPr="00F3083E">
        <w:rPr>
          <w:rFonts w:ascii="Times New Roman" w:hAnsi="Times New Roman" w:cs="Times New Roman"/>
          <w:sz w:val="28"/>
          <w:szCs w:val="28"/>
        </w:rPr>
        <w:t>я</w:t>
      </w:r>
      <w:r w:rsidR="002264D2" w:rsidRPr="00F3083E">
        <w:rPr>
          <w:rFonts w:ascii="Times New Roman" w:hAnsi="Times New Roman" w:cs="Times New Roman"/>
          <w:sz w:val="28"/>
          <w:szCs w:val="28"/>
        </w:rPr>
        <w:t>тий по ее</w:t>
      </w:r>
      <w:r w:rsidR="007044DA" w:rsidRPr="00F3083E">
        <w:rPr>
          <w:rFonts w:ascii="Times New Roman" w:hAnsi="Times New Roman" w:cs="Times New Roman"/>
          <w:sz w:val="28"/>
          <w:szCs w:val="28"/>
        </w:rPr>
        <w:t xml:space="preserve"> снижению</w:t>
      </w:r>
      <w:r w:rsidR="004A77A0" w:rsidRPr="00F3083E">
        <w:rPr>
          <w:rFonts w:ascii="Times New Roman" w:hAnsi="Times New Roman" w:cs="Times New Roman"/>
          <w:sz w:val="28"/>
          <w:szCs w:val="28"/>
        </w:rPr>
        <w:t>.</w:t>
      </w:r>
      <w:r w:rsidR="007044DA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655CD6" w:rsidRPr="00F3083E">
        <w:rPr>
          <w:rFonts w:ascii="Times New Roman" w:hAnsi="Times New Roman" w:cs="Times New Roman"/>
          <w:sz w:val="28"/>
          <w:szCs w:val="28"/>
        </w:rPr>
        <w:t>П</w:t>
      </w:r>
      <w:r w:rsidR="00655CD6" w:rsidRPr="00F3083E">
        <w:rPr>
          <w:rFonts w:ascii="Times New Roman" w:eastAsia="TimesNewRomanPSMT" w:hAnsi="Times New Roman" w:cs="Times New Roman"/>
          <w:sz w:val="28"/>
          <w:szCs w:val="28"/>
        </w:rPr>
        <w:t>овышение качества статистических данных о смертности является актуальн</w:t>
      </w:r>
      <w:r w:rsidR="009416CE" w:rsidRPr="00F3083E">
        <w:rPr>
          <w:rFonts w:ascii="Times New Roman" w:eastAsia="TimesNewRomanPSMT" w:hAnsi="Times New Roman" w:cs="Times New Roman"/>
          <w:sz w:val="28"/>
          <w:szCs w:val="28"/>
        </w:rPr>
        <w:t>ой</w:t>
      </w:r>
      <w:r w:rsidR="00655CD6" w:rsidRPr="00F3083E">
        <w:rPr>
          <w:rFonts w:ascii="Times New Roman" w:eastAsia="TimesNewRomanPSMT" w:hAnsi="Times New Roman" w:cs="Times New Roman"/>
          <w:sz w:val="28"/>
          <w:szCs w:val="28"/>
        </w:rPr>
        <w:t xml:space="preserve"> задач</w:t>
      </w:r>
      <w:r w:rsidR="009416CE" w:rsidRPr="00F3083E">
        <w:rPr>
          <w:rFonts w:ascii="Times New Roman" w:eastAsia="TimesNewRomanPSMT" w:hAnsi="Times New Roman" w:cs="Times New Roman"/>
          <w:sz w:val="28"/>
          <w:szCs w:val="28"/>
        </w:rPr>
        <w:t>ей</w:t>
      </w:r>
      <w:r w:rsidR="00655CD6" w:rsidRPr="00F3083E">
        <w:rPr>
          <w:rFonts w:ascii="Times New Roman" w:eastAsia="TimesNewRomanPSMT" w:hAnsi="Times New Roman" w:cs="Times New Roman"/>
          <w:sz w:val="28"/>
          <w:szCs w:val="28"/>
        </w:rPr>
        <w:t xml:space="preserve"> российского здравоохранения</w:t>
      </w:r>
      <w:r w:rsidR="007D4124" w:rsidRPr="00F3083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7D4124" w:rsidRPr="00F3083E" w:rsidRDefault="00655CD6" w:rsidP="007D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Единым нормативным документом для формирования системы учета и </w:t>
      </w:r>
      <w:r w:rsidR="009416CE" w:rsidRPr="00F3083E">
        <w:rPr>
          <w:rFonts w:ascii="Times New Roman" w:hAnsi="Times New Roman" w:cs="Times New Roman"/>
          <w:sz w:val="28"/>
          <w:szCs w:val="28"/>
        </w:rPr>
        <w:t>к</w:t>
      </w:r>
      <w:r w:rsidR="009416CE" w:rsidRPr="00F3083E">
        <w:rPr>
          <w:rFonts w:ascii="Times New Roman" w:hAnsi="Times New Roman" w:cs="Times New Roman"/>
          <w:sz w:val="28"/>
          <w:szCs w:val="28"/>
        </w:rPr>
        <w:t>о</w:t>
      </w:r>
      <w:r w:rsidR="009416CE" w:rsidRPr="00F3083E">
        <w:rPr>
          <w:rFonts w:ascii="Times New Roman" w:hAnsi="Times New Roman" w:cs="Times New Roman"/>
          <w:sz w:val="28"/>
          <w:szCs w:val="28"/>
        </w:rPr>
        <w:t>дирования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9729FF" w:rsidRPr="00F3083E">
        <w:rPr>
          <w:rFonts w:ascii="Times New Roman" w:hAnsi="Times New Roman" w:cs="Times New Roman"/>
          <w:sz w:val="28"/>
          <w:szCs w:val="28"/>
        </w:rPr>
        <w:t>причин смерти</w:t>
      </w:r>
      <w:r w:rsidRPr="00F3083E">
        <w:rPr>
          <w:rFonts w:ascii="Times New Roman" w:hAnsi="Times New Roman" w:cs="Times New Roman"/>
          <w:sz w:val="28"/>
          <w:szCs w:val="28"/>
        </w:rPr>
        <w:t xml:space="preserve"> в </w:t>
      </w:r>
      <w:r w:rsidR="0093697D" w:rsidRPr="00F3083E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="00EE7C29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7D4124" w:rsidRPr="00F3083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="007D4124" w:rsidRPr="00F3083E">
        <w:rPr>
          <w:rFonts w:ascii="Times New Roman" w:hAnsi="Times New Roman" w:cs="Times New Roman"/>
          <w:sz w:val="28"/>
          <w:szCs w:val="28"/>
        </w:rPr>
        <w:t>Междунаро</w:t>
      </w:r>
      <w:r w:rsidR="007D4124" w:rsidRPr="00F3083E">
        <w:rPr>
          <w:rFonts w:ascii="Times New Roman" w:hAnsi="Times New Roman" w:cs="Times New Roman"/>
          <w:sz w:val="28"/>
          <w:szCs w:val="28"/>
        </w:rPr>
        <w:t>д</w:t>
      </w:r>
      <w:r w:rsidR="007D4124" w:rsidRPr="00F3083E">
        <w:rPr>
          <w:rFonts w:ascii="Times New Roman" w:hAnsi="Times New Roman" w:cs="Times New Roman"/>
          <w:sz w:val="28"/>
          <w:szCs w:val="28"/>
        </w:rPr>
        <w:t>ная статистическая классификация болезней и проблем, связанных со здоровьем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="007D4124" w:rsidRPr="00F3083E">
        <w:rPr>
          <w:rFonts w:ascii="Times New Roman" w:hAnsi="Times New Roman" w:cs="Times New Roman"/>
          <w:sz w:val="28"/>
          <w:szCs w:val="28"/>
        </w:rPr>
        <w:t xml:space="preserve">, </w:t>
      </w:r>
      <w:r w:rsidR="00430713" w:rsidRPr="00F3083E">
        <w:rPr>
          <w:rFonts w:ascii="Times New Roman" w:hAnsi="Times New Roman" w:cs="Times New Roman"/>
          <w:sz w:val="28"/>
          <w:szCs w:val="28"/>
        </w:rPr>
        <w:t>д</w:t>
      </w:r>
      <w:r w:rsidR="007D4124" w:rsidRPr="00F3083E">
        <w:rPr>
          <w:rFonts w:ascii="Times New Roman" w:hAnsi="Times New Roman" w:cs="Times New Roman"/>
          <w:sz w:val="28"/>
          <w:szCs w:val="28"/>
        </w:rPr>
        <w:t xml:space="preserve">есятого пересмотра (МКБ-10), которая служит средством для обеспечения </w:t>
      </w:r>
      <w:r w:rsidR="002264D2" w:rsidRPr="00F3083E">
        <w:rPr>
          <w:rFonts w:ascii="Times New Roman" w:hAnsi="Times New Roman" w:cs="Times New Roman"/>
          <w:sz w:val="28"/>
          <w:szCs w:val="28"/>
        </w:rPr>
        <w:t>ун</w:t>
      </w:r>
      <w:r w:rsidR="002264D2" w:rsidRPr="00F3083E">
        <w:rPr>
          <w:rFonts w:ascii="Times New Roman" w:hAnsi="Times New Roman" w:cs="Times New Roman"/>
          <w:sz w:val="28"/>
          <w:szCs w:val="28"/>
        </w:rPr>
        <w:t>и</w:t>
      </w:r>
      <w:r w:rsidR="002264D2" w:rsidRPr="00F3083E">
        <w:rPr>
          <w:rFonts w:ascii="Times New Roman" w:hAnsi="Times New Roman" w:cs="Times New Roman"/>
          <w:sz w:val="28"/>
          <w:szCs w:val="28"/>
        </w:rPr>
        <w:t xml:space="preserve">фикации, </w:t>
      </w:r>
      <w:r w:rsidR="007D4124" w:rsidRPr="00F3083E">
        <w:rPr>
          <w:rFonts w:ascii="Times New Roman" w:hAnsi="Times New Roman" w:cs="Times New Roman"/>
          <w:sz w:val="28"/>
          <w:szCs w:val="28"/>
        </w:rPr>
        <w:t>достоверности и сопоставимости статистических данных в здравоохр</w:t>
      </w:r>
      <w:r w:rsidR="007D4124" w:rsidRPr="00F3083E">
        <w:rPr>
          <w:rFonts w:ascii="Times New Roman" w:hAnsi="Times New Roman" w:cs="Times New Roman"/>
          <w:sz w:val="28"/>
          <w:szCs w:val="28"/>
        </w:rPr>
        <w:t>а</w:t>
      </w:r>
      <w:r w:rsidR="007D4124" w:rsidRPr="00F3083E">
        <w:rPr>
          <w:rFonts w:ascii="Times New Roman" w:hAnsi="Times New Roman" w:cs="Times New Roman"/>
          <w:sz w:val="28"/>
          <w:szCs w:val="28"/>
        </w:rPr>
        <w:t>нении.</w:t>
      </w:r>
    </w:p>
    <w:p w:rsidR="007D4124" w:rsidRPr="00F3083E" w:rsidRDefault="007D4124" w:rsidP="0057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Статистика смертности, являясь одним из основных источников медици</w:t>
      </w:r>
      <w:r w:rsidRPr="00F3083E">
        <w:rPr>
          <w:rFonts w:ascii="Times New Roman" w:hAnsi="Times New Roman" w:cs="Times New Roman"/>
          <w:sz w:val="28"/>
          <w:szCs w:val="28"/>
        </w:rPr>
        <w:t>н</w:t>
      </w:r>
      <w:r w:rsidRPr="00F3083E">
        <w:rPr>
          <w:rFonts w:ascii="Times New Roman" w:hAnsi="Times New Roman" w:cs="Times New Roman"/>
          <w:sz w:val="28"/>
          <w:szCs w:val="28"/>
        </w:rPr>
        <w:t>с</w:t>
      </w:r>
      <w:r w:rsidR="002264D2" w:rsidRPr="00F3083E">
        <w:rPr>
          <w:rFonts w:ascii="Times New Roman" w:hAnsi="Times New Roman" w:cs="Times New Roman"/>
          <w:sz w:val="28"/>
          <w:szCs w:val="28"/>
        </w:rPr>
        <w:t>кой информации, позволяет получа</w:t>
      </w:r>
      <w:r w:rsidRPr="00F3083E">
        <w:rPr>
          <w:rFonts w:ascii="Times New Roman" w:hAnsi="Times New Roman" w:cs="Times New Roman"/>
          <w:sz w:val="28"/>
          <w:szCs w:val="28"/>
        </w:rPr>
        <w:t>ть надежные данные о здоровье населения и судить о качестве оказания медицинской помощи [2</w:t>
      </w:r>
      <w:r w:rsidR="009067F6" w:rsidRPr="00F3083E">
        <w:rPr>
          <w:rFonts w:ascii="Times New Roman" w:hAnsi="Times New Roman" w:cs="Times New Roman"/>
          <w:sz w:val="28"/>
          <w:szCs w:val="28"/>
        </w:rPr>
        <w:t>1, 24</w:t>
      </w:r>
      <w:r w:rsidR="000215B8" w:rsidRPr="00F3083E">
        <w:rPr>
          <w:rFonts w:ascii="Times New Roman" w:hAnsi="Times New Roman" w:cs="Times New Roman"/>
          <w:sz w:val="28"/>
          <w:szCs w:val="28"/>
        </w:rPr>
        <w:t xml:space="preserve">]. Однако </w:t>
      </w:r>
      <w:r w:rsidRPr="00F3083E">
        <w:rPr>
          <w:rFonts w:ascii="Times New Roman" w:hAnsi="Times New Roman" w:cs="Times New Roman"/>
          <w:sz w:val="28"/>
          <w:szCs w:val="28"/>
        </w:rPr>
        <w:t>ручной способ оформления Медицинских свидетельств о смерти (форма 106/у-08) приводит к многочисленным ошибкам в кодировании и выборе первоначальной причины смерти</w:t>
      </w:r>
      <w:r w:rsidR="00AB70EF" w:rsidRPr="00F3083E">
        <w:rPr>
          <w:rFonts w:ascii="Times New Roman" w:hAnsi="Times New Roman" w:cs="Times New Roman"/>
          <w:sz w:val="28"/>
          <w:szCs w:val="28"/>
        </w:rPr>
        <w:t xml:space="preserve">, достигающим </w:t>
      </w:r>
      <w:r w:rsidRPr="00F3083E">
        <w:rPr>
          <w:rFonts w:ascii="Times New Roman" w:hAnsi="Times New Roman" w:cs="Times New Roman"/>
          <w:sz w:val="28"/>
          <w:szCs w:val="28"/>
        </w:rPr>
        <w:t>40-60%, вследствие чего в настоящее время рекомендуется применение для этой цели автоматизированных программных средств [1</w:t>
      </w:r>
      <w:r w:rsidR="009067F6" w:rsidRPr="00F3083E">
        <w:rPr>
          <w:rFonts w:ascii="Times New Roman" w:hAnsi="Times New Roman" w:cs="Times New Roman"/>
          <w:sz w:val="28"/>
          <w:szCs w:val="28"/>
        </w:rPr>
        <w:t>6</w:t>
      </w:r>
      <w:r w:rsidRPr="00F3083E">
        <w:rPr>
          <w:rFonts w:ascii="Times New Roman" w:hAnsi="Times New Roman" w:cs="Times New Roman"/>
          <w:sz w:val="28"/>
          <w:szCs w:val="28"/>
        </w:rPr>
        <w:t>].</w:t>
      </w:r>
      <w:r w:rsidRPr="00F308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C3E7E" w:rsidRPr="00F3083E" w:rsidRDefault="004C3E7E" w:rsidP="004C3E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  <w:r w:rsidR="00607014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2264D2" w:rsidRPr="00F3083E">
        <w:rPr>
          <w:rFonts w:ascii="Times New Roman" w:hAnsi="Times New Roman" w:cs="Times New Roman"/>
          <w:sz w:val="28"/>
          <w:szCs w:val="28"/>
        </w:rPr>
        <w:t>занимают четвертое место в структуре пр</w:t>
      </w:r>
      <w:r w:rsidR="002264D2" w:rsidRPr="00F3083E">
        <w:rPr>
          <w:rFonts w:ascii="Times New Roman" w:hAnsi="Times New Roman" w:cs="Times New Roman"/>
          <w:sz w:val="28"/>
          <w:szCs w:val="28"/>
        </w:rPr>
        <w:t>и</w:t>
      </w:r>
      <w:r w:rsidR="002264D2" w:rsidRPr="00F3083E">
        <w:rPr>
          <w:rFonts w:ascii="Times New Roman" w:hAnsi="Times New Roman" w:cs="Times New Roman"/>
          <w:sz w:val="28"/>
          <w:szCs w:val="28"/>
        </w:rPr>
        <w:t xml:space="preserve">чин смерти </w:t>
      </w:r>
      <w:r w:rsidRPr="00F3083E">
        <w:rPr>
          <w:rFonts w:ascii="Times New Roman" w:hAnsi="Times New Roman" w:cs="Times New Roman"/>
          <w:sz w:val="28"/>
          <w:szCs w:val="28"/>
        </w:rPr>
        <w:t>населения Российской Федерации после болезней системы кровоо</w:t>
      </w:r>
      <w:r w:rsidRPr="00F3083E">
        <w:rPr>
          <w:rFonts w:ascii="Times New Roman" w:hAnsi="Times New Roman" w:cs="Times New Roman"/>
          <w:sz w:val="28"/>
          <w:szCs w:val="28"/>
        </w:rPr>
        <w:t>б</w:t>
      </w:r>
      <w:r w:rsidRPr="00F3083E">
        <w:rPr>
          <w:rFonts w:ascii="Times New Roman" w:hAnsi="Times New Roman" w:cs="Times New Roman"/>
          <w:sz w:val="28"/>
          <w:szCs w:val="28"/>
        </w:rPr>
        <w:t>ращения, новообразований и внешних причин. В Свердловской области смер</w:t>
      </w:r>
      <w:r w:rsidRPr="00F3083E">
        <w:rPr>
          <w:rFonts w:ascii="Times New Roman" w:hAnsi="Times New Roman" w:cs="Times New Roman"/>
          <w:sz w:val="28"/>
          <w:szCs w:val="28"/>
        </w:rPr>
        <w:t>т</w:t>
      </w:r>
      <w:r w:rsidRPr="00F3083E">
        <w:rPr>
          <w:rFonts w:ascii="Times New Roman" w:hAnsi="Times New Roman" w:cs="Times New Roman"/>
          <w:sz w:val="28"/>
          <w:szCs w:val="28"/>
        </w:rPr>
        <w:t xml:space="preserve">ность от болезней системы пищеварения превышает общероссийский уровень – 83,6 по сравнению с 67,0 на 100 000 населения.  </w:t>
      </w:r>
    </w:p>
    <w:p w:rsidR="004C3E7E" w:rsidRPr="00F3083E" w:rsidRDefault="00EE7C29" w:rsidP="004C3E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3E">
        <w:rPr>
          <w:rFonts w:ascii="Times New Roman" w:eastAsia="Times New Roman" w:hAnsi="Times New Roman" w:cs="Times New Roman"/>
          <w:sz w:val="28"/>
          <w:szCs w:val="28"/>
        </w:rPr>
        <w:t>В связи с этим с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>овершенствование мониторинга смертности населения от болезней органов пищеварения включено одним из компонентов Плана меропр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>ятий по снижению смертности населения Свердловской области от основных причин в 2017</w:t>
      </w:r>
      <w:r w:rsidRPr="00F3083E">
        <w:rPr>
          <w:rFonts w:ascii="Times New Roman" w:eastAsia="Times New Roman" w:hAnsi="Times New Roman" w:cs="Times New Roman"/>
          <w:sz w:val="28"/>
          <w:szCs w:val="28"/>
        </w:rPr>
        <w:t>–2018 гг.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E7E" w:rsidRPr="00F3083E">
        <w:rPr>
          <w:rFonts w:ascii="Times New Roman" w:hAnsi="Times New Roman" w:cs="Times New Roman"/>
          <w:sz w:val="28"/>
          <w:szCs w:val="28"/>
        </w:rPr>
        <w:t>При анализе медицинских свидетельств о смерти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C3E7E" w:rsidRPr="00F3083E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>за 2016 год</w:t>
      </w:r>
      <w:r w:rsidR="004C3E7E" w:rsidRPr="00F3083E">
        <w:rPr>
          <w:rFonts w:ascii="Times New Roman" w:hAnsi="Times New Roman" w:cs="Times New Roman"/>
          <w:sz w:val="28"/>
          <w:szCs w:val="28"/>
        </w:rPr>
        <w:t xml:space="preserve"> по классу </w:t>
      </w:r>
      <w:r w:rsidR="00F950B5" w:rsidRPr="00F308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>Болезни органов пищеварения</w:t>
      </w:r>
      <w:r w:rsidR="00F950B5" w:rsidRPr="00F308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 xml:space="preserve">явлены дефекты при заполнении </w:t>
      </w:r>
      <w:r w:rsidR="00AB70EF" w:rsidRPr="00F3083E">
        <w:rPr>
          <w:rFonts w:ascii="Times New Roman" w:eastAsia="Times New Roman" w:hAnsi="Times New Roman" w:cs="Times New Roman"/>
          <w:sz w:val="28"/>
          <w:szCs w:val="28"/>
        </w:rPr>
        <w:t>пункта 19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0B5" w:rsidRPr="00F308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>Причины смерти</w:t>
      </w:r>
      <w:r w:rsidR="00F950B5" w:rsidRPr="00F308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 xml:space="preserve"> в 20,7% случаев. При этом 48,0% составили дефекты выбора причин смерти, в 40,2% </w:t>
      </w:r>
      <w:r w:rsidR="004D0259" w:rsidRPr="00F3083E">
        <w:rPr>
          <w:rFonts w:ascii="Times New Roman" w:eastAsia="Times New Roman" w:hAnsi="Times New Roman" w:cs="Times New Roman"/>
          <w:sz w:val="28"/>
          <w:szCs w:val="28"/>
        </w:rPr>
        <w:t>– дефекты построения диагноза</w:t>
      </w:r>
      <w:r w:rsidR="004C3E7E" w:rsidRPr="00F308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B77" w:rsidRPr="00F3083E" w:rsidRDefault="00772985" w:rsidP="00552A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В последние годы были </w:t>
      </w:r>
      <w:r w:rsidR="009729FF" w:rsidRPr="00F3083E">
        <w:rPr>
          <w:rFonts w:ascii="Times New Roman" w:hAnsi="Times New Roman" w:cs="Times New Roman"/>
          <w:sz w:val="28"/>
          <w:szCs w:val="28"/>
        </w:rPr>
        <w:t>изданы</w:t>
      </w:r>
      <w:r w:rsidRPr="00F3083E">
        <w:rPr>
          <w:rFonts w:ascii="Times New Roman" w:hAnsi="Times New Roman" w:cs="Times New Roman"/>
          <w:sz w:val="28"/>
          <w:szCs w:val="28"/>
        </w:rPr>
        <w:t xml:space="preserve"> ряд методических пособий и указаний по кодированию причин смерти по некоторым классам болезней и отдельным заб</w:t>
      </w:r>
      <w:r w:rsidRPr="00F3083E">
        <w:rPr>
          <w:rFonts w:ascii="Times New Roman" w:hAnsi="Times New Roman" w:cs="Times New Roman"/>
          <w:sz w:val="28"/>
          <w:szCs w:val="28"/>
        </w:rPr>
        <w:t>о</w:t>
      </w:r>
      <w:r w:rsidRPr="00F3083E">
        <w:rPr>
          <w:rFonts w:ascii="Times New Roman" w:hAnsi="Times New Roman" w:cs="Times New Roman"/>
          <w:sz w:val="28"/>
          <w:szCs w:val="28"/>
        </w:rPr>
        <w:t>леваниям</w:t>
      </w:r>
      <w:r w:rsidR="00AB70EF" w:rsidRPr="00F3083E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F3083E">
        <w:rPr>
          <w:rFonts w:ascii="Times New Roman" w:hAnsi="Times New Roman" w:cs="Times New Roman"/>
          <w:sz w:val="28"/>
          <w:szCs w:val="28"/>
        </w:rPr>
        <w:t xml:space="preserve">болезни системы кровообращения, </w:t>
      </w:r>
      <w:r w:rsidR="00921DF8" w:rsidRPr="00F3083E">
        <w:rPr>
          <w:rFonts w:ascii="Times New Roman" w:hAnsi="Times New Roman" w:cs="Times New Roman"/>
          <w:sz w:val="28"/>
          <w:szCs w:val="28"/>
        </w:rPr>
        <w:t>транспортные несчастные случаи</w:t>
      </w:r>
      <w:r w:rsidRPr="00F3083E">
        <w:rPr>
          <w:rFonts w:ascii="Times New Roman" w:hAnsi="Times New Roman" w:cs="Times New Roman"/>
          <w:sz w:val="28"/>
          <w:szCs w:val="28"/>
        </w:rPr>
        <w:t>, сахарный диабет, болезни, вызванные ВИЧ-инфекцией</w:t>
      </w:r>
      <w:r w:rsidR="00921DF8" w:rsidRPr="00F3083E">
        <w:rPr>
          <w:rFonts w:ascii="Times New Roman" w:hAnsi="Times New Roman" w:cs="Times New Roman"/>
          <w:sz w:val="28"/>
          <w:szCs w:val="28"/>
        </w:rPr>
        <w:t>, состояния, св</w:t>
      </w:r>
      <w:r w:rsidR="00921DF8" w:rsidRPr="00F3083E">
        <w:rPr>
          <w:rFonts w:ascii="Times New Roman" w:hAnsi="Times New Roman" w:cs="Times New Roman"/>
          <w:sz w:val="28"/>
          <w:szCs w:val="28"/>
        </w:rPr>
        <w:t>я</w:t>
      </w:r>
      <w:r w:rsidR="00921DF8" w:rsidRPr="00F3083E">
        <w:rPr>
          <w:rFonts w:ascii="Times New Roman" w:hAnsi="Times New Roman" w:cs="Times New Roman"/>
          <w:sz w:val="28"/>
          <w:szCs w:val="28"/>
        </w:rPr>
        <w:t xml:space="preserve">занные с употреблением </w:t>
      </w:r>
      <w:proofErr w:type="spellStart"/>
      <w:r w:rsidR="00921DF8" w:rsidRPr="00F3083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21DF8" w:rsidRPr="00F3083E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4C3E7E" w:rsidRPr="00F3083E">
        <w:rPr>
          <w:rFonts w:ascii="Times New Roman" w:hAnsi="Times New Roman" w:cs="Times New Roman"/>
          <w:sz w:val="28"/>
          <w:szCs w:val="28"/>
        </w:rPr>
        <w:t>[</w:t>
      </w:r>
      <w:r w:rsidR="009067F6" w:rsidRPr="00F3083E">
        <w:rPr>
          <w:rFonts w:ascii="Times New Roman" w:hAnsi="Times New Roman" w:cs="Times New Roman"/>
          <w:sz w:val="28"/>
          <w:szCs w:val="28"/>
        </w:rPr>
        <w:t>25, 26, 27, 28, 29, 30</w:t>
      </w:r>
      <w:r w:rsidR="004C3E7E" w:rsidRPr="00F3083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91DD0" w:rsidRPr="00F3083E" w:rsidRDefault="00491DD0" w:rsidP="00491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4D0259" w:rsidRPr="00F3083E">
        <w:rPr>
          <w:rFonts w:ascii="Times New Roman" w:hAnsi="Times New Roman" w:cs="Times New Roman"/>
          <w:sz w:val="28"/>
          <w:szCs w:val="28"/>
        </w:rPr>
        <w:t>содержат экспертный взгляд на</w:t>
      </w:r>
      <w:r w:rsidRPr="00F3083E">
        <w:rPr>
          <w:rFonts w:ascii="Times New Roman" w:hAnsi="Times New Roman" w:cs="Times New Roman"/>
          <w:sz w:val="28"/>
          <w:szCs w:val="28"/>
        </w:rPr>
        <w:t xml:space="preserve"> прин</w:t>
      </w:r>
      <w:r w:rsidR="008362CD" w:rsidRPr="00F3083E">
        <w:rPr>
          <w:rFonts w:ascii="Times New Roman" w:hAnsi="Times New Roman" w:cs="Times New Roman"/>
          <w:sz w:val="28"/>
          <w:szCs w:val="28"/>
        </w:rPr>
        <w:t>ципы кодирования причин смерти от болезней</w:t>
      </w:r>
      <w:r w:rsidRPr="00F3083E">
        <w:rPr>
          <w:rFonts w:ascii="Times New Roman" w:hAnsi="Times New Roman" w:cs="Times New Roman"/>
          <w:sz w:val="28"/>
          <w:szCs w:val="28"/>
        </w:rPr>
        <w:t xml:space="preserve"> органов пищеварения. </w:t>
      </w:r>
      <w:r w:rsidR="00AC6166" w:rsidRPr="00F3083E">
        <w:rPr>
          <w:rFonts w:ascii="Times New Roman" w:hAnsi="Times New Roman" w:cs="Times New Roman"/>
          <w:sz w:val="28"/>
          <w:szCs w:val="28"/>
        </w:rPr>
        <w:t>Изд</w:t>
      </w:r>
      <w:r w:rsidR="00AC6166" w:rsidRPr="00F3083E">
        <w:rPr>
          <w:rFonts w:ascii="Times New Roman" w:hAnsi="Times New Roman" w:cs="Times New Roman"/>
          <w:sz w:val="28"/>
          <w:szCs w:val="28"/>
        </w:rPr>
        <w:t>а</w:t>
      </w:r>
      <w:r w:rsidR="00AC6166" w:rsidRPr="00F3083E">
        <w:rPr>
          <w:rFonts w:ascii="Times New Roman" w:hAnsi="Times New Roman" w:cs="Times New Roman"/>
          <w:sz w:val="28"/>
          <w:szCs w:val="28"/>
        </w:rPr>
        <w:t xml:space="preserve">ние предназначено для врачей различного профиля (терапия, гастроэнтерология, патологическая анатомия, </w:t>
      </w:r>
      <w:r w:rsidR="009729FF" w:rsidRPr="00F3083E"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  <w:r w:rsidR="00AC6166" w:rsidRPr="00F3083E">
        <w:rPr>
          <w:rFonts w:ascii="Times New Roman" w:hAnsi="Times New Roman" w:cs="Times New Roman"/>
          <w:sz w:val="28"/>
          <w:szCs w:val="28"/>
        </w:rPr>
        <w:t>), фельдшеров, вед</w:t>
      </w:r>
      <w:r w:rsidR="00AC6166" w:rsidRPr="00F3083E">
        <w:rPr>
          <w:rFonts w:ascii="Times New Roman" w:hAnsi="Times New Roman" w:cs="Times New Roman"/>
          <w:sz w:val="28"/>
          <w:szCs w:val="28"/>
        </w:rPr>
        <w:t>у</w:t>
      </w:r>
      <w:r w:rsidR="00AC6166" w:rsidRPr="00F3083E">
        <w:rPr>
          <w:rFonts w:ascii="Times New Roman" w:hAnsi="Times New Roman" w:cs="Times New Roman"/>
          <w:sz w:val="28"/>
          <w:szCs w:val="28"/>
        </w:rPr>
        <w:t>щих самостоятельный прием пациентов, методистов и статистиков медицинских организаций, организаторов здравоохранения.</w:t>
      </w:r>
    </w:p>
    <w:p w:rsidR="00D774D2" w:rsidRPr="00F3083E" w:rsidRDefault="00D774D2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1A" w:rsidRPr="00F3083E" w:rsidRDefault="00D50027" w:rsidP="00503C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503C31" w:rsidRPr="00F30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083E">
        <w:rPr>
          <w:rFonts w:ascii="Times New Roman" w:hAnsi="Times New Roman" w:cs="Times New Roman"/>
          <w:b/>
          <w:sz w:val="28"/>
          <w:szCs w:val="28"/>
        </w:rPr>
        <w:t>ОБЩИЕ ПОНЯТИЯ</w:t>
      </w:r>
    </w:p>
    <w:p w:rsidR="00107D5B" w:rsidRPr="00F3083E" w:rsidRDefault="00F6554A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 Российской Федерации к</w:t>
      </w:r>
      <w:r w:rsidR="00607014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1996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 году была подготовлена к изданию ру</w:t>
      </w:r>
      <w:r w:rsidR="00107D5B" w:rsidRPr="00F3083E">
        <w:rPr>
          <w:rFonts w:ascii="Times New Roman" w:hAnsi="Times New Roman" w:cs="Times New Roman"/>
          <w:sz w:val="28"/>
          <w:szCs w:val="28"/>
        </w:rPr>
        <w:t>с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ская версия Международной </w:t>
      </w:r>
      <w:r w:rsidR="002264D2" w:rsidRPr="00F3083E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107D5B" w:rsidRPr="00F3083E">
        <w:rPr>
          <w:rFonts w:ascii="Times New Roman" w:hAnsi="Times New Roman" w:cs="Times New Roman"/>
          <w:sz w:val="28"/>
          <w:szCs w:val="28"/>
        </w:rPr>
        <w:t>классификации болезней</w:t>
      </w:r>
      <w:r w:rsidRPr="00F3083E">
        <w:rPr>
          <w:rFonts w:ascii="Times New Roman" w:hAnsi="Times New Roman" w:cs="Times New Roman"/>
          <w:sz w:val="28"/>
          <w:szCs w:val="28"/>
        </w:rPr>
        <w:t>, основа</w:t>
      </w:r>
      <w:r w:rsidRPr="00F3083E">
        <w:rPr>
          <w:rFonts w:ascii="Times New Roman" w:hAnsi="Times New Roman" w:cs="Times New Roman"/>
          <w:sz w:val="28"/>
          <w:szCs w:val="28"/>
        </w:rPr>
        <w:t>н</w:t>
      </w:r>
      <w:r w:rsidRPr="00F3083E">
        <w:rPr>
          <w:rFonts w:ascii="Times New Roman" w:hAnsi="Times New Roman" w:cs="Times New Roman"/>
          <w:sz w:val="28"/>
          <w:szCs w:val="28"/>
        </w:rPr>
        <w:t xml:space="preserve">ная на Международной </w:t>
      </w:r>
      <w:r w:rsidR="002264D2" w:rsidRPr="00F3083E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Pr="00F3083E">
        <w:rPr>
          <w:rFonts w:ascii="Times New Roman" w:hAnsi="Times New Roman" w:cs="Times New Roman"/>
          <w:sz w:val="28"/>
          <w:szCs w:val="28"/>
        </w:rPr>
        <w:t>классификации болезней и проблем, св</w:t>
      </w:r>
      <w:r w:rsidRPr="00F3083E">
        <w:rPr>
          <w:rFonts w:ascii="Times New Roman" w:hAnsi="Times New Roman" w:cs="Times New Roman"/>
          <w:sz w:val="28"/>
          <w:szCs w:val="28"/>
        </w:rPr>
        <w:t>я</w:t>
      </w:r>
      <w:r w:rsidRPr="00F3083E">
        <w:rPr>
          <w:rFonts w:ascii="Times New Roman" w:hAnsi="Times New Roman" w:cs="Times New Roman"/>
          <w:sz w:val="28"/>
          <w:szCs w:val="28"/>
        </w:rPr>
        <w:t xml:space="preserve">занных со здоровьем, </w:t>
      </w:r>
      <w:r w:rsidR="00607014" w:rsidRPr="00F3083E">
        <w:rPr>
          <w:rFonts w:ascii="Times New Roman" w:hAnsi="Times New Roman" w:cs="Times New Roman"/>
          <w:sz w:val="28"/>
          <w:szCs w:val="28"/>
        </w:rPr>
        <w:t>д</w:t>
      </w:r>
      <w:r w:rsidRPr="00F3083E">
        <w:rPr>
          <w:rFonts w:ascii="Times New Roman" w:hAnsi="Times New Roman" w:cs="Times New Roman"/>
          <w:sz w:val="28"/>
          <w:szCs w:val="28"/>
        </w:rPr>
        <w:t>есятого пересмотра, принятой 43-й Всемирной Ассамблеей Здравоохранения</w:t>
      </w:r>
      <w:r w:rsidR="004347BF" w:rsidRPr="00F3083E">
        <w:rPr>
          <w:rFonts w:ascii="Times New Roman" w:hAnsi="Times New Roman" w:cs="Times New Roman"/>
          <w:sz w:val="28"/>
          <w:szCs w:val="28"/>
        </w:rPr>
        <w:t xml:space="preserve">, </w:t>
      </w:r>
      <w:r w:rsidR="002F373A" w:rsidRPr="00F3083E">
        <w:rPr>
          <w:rFonts w:ascii="Times New Roman" w:hAnsi="Times New Roman" w:cs="Times New Roman"/>
          <w:sz w:val="28"/>
          <w:szCs w:val="28"/>
        </w:rPr>
        <w:t>которая предусматривает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 адаптацию клинико-диагностических терминов, принятых в изданиях Всемирной организации здравоохранения, к ос</w:t>
      </w:r>
      <w:r w:rsidR="00107D5B" w:rsidRPr="00F3083E">
        <w:rPr>
          <w:rFonts w:ascii="Times New Roman" w:hAnsi="Times New Roman" w:cs="Times New Roman"/>
          <w:sz w:val="28"/>
          <w:szCs w:val="28"/>
        </w:rPr>
        <w:t>о</w:t>
      </w:r>
      <w:r w:rsidR="00107D5B" w:rsidRPr="00F3083E">
        <w:rPr>
          <w:rFonts w:ascii="Times New Roman" w:hAnsi="Times New Roman" w:cs="Times New Roman"/>
          <w:sz w:val="28"/>
          <w:szCs w:val="28"/>
        </w:rPr>
        <w:t>бенностям отечественной медицинской практики.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Работа была выполнена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Мо</w:t>
      </w:r>
      <w:r w:rsidR="00107D5B" w:rsidRPr="00F3083E">
        <w:rPr>
          <w:rFonts w:ascii="Times New Roman" w:hAnsi="Times New Roman" w:cs="Times New Roman"/>
          <w:sz w:val="28"/>
          <w:szCs w:val="28"/>
        </w:rPr>
        <w:t>с</w:t>
      </w:r>
      <w:r w:rsidR="00107D5B" w:rsidRPr="00F3083E">
        <w:rPr>
          <w:rFonts w:ascii="Times New Roman" w:hAnsi="Times New Roman" w:cs="Times New Roman"/>
          <w:sz w:val="28"/>
          <w:szCs w:val="28"/>
        </w:rPr>
        <w:t>ковским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центром</w:t>
      </w:r>
      <w:r w:rsidR="00607014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430713" w:rsidRPr="00F3083E">
        <w:rPr>
          <w:rFonts w:ascii="Times New Roman" w:hAnsi="Times New Roman" w:cs="Times New Roman"/>
          <w:sz w:val="28"/>
          <w:szCs w:val="28"/>
        </w:rPr>
        <w:t>Всемирной организации здравоохранения</w:t>
      </w:r>
      <w:r w:rsidR="002F373A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по </w:t>
      </w:r>
      <w:r w:rsidR="004347BF" w:rsidRPr="00F3083E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107D5B" w:rsidRPr="00F3083E">
        <w:rPr>
          <w:rFonts w:ascii="Times New Roman" w:hAnsi="Times New Roman" w:cs="Times New Roman"/>
          <w:sz w:val="28"/>
          <w:szCs w:val="28"/>
        </w:rPr>
        <w:t>классификации болезней, функционирующим на базе НИИ социальной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гигиены,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Экономика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экономики</w:t>
        </w:r>
      </w:hyperlink>
      <w:r w:rsidR="002A5A32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и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управления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здравоохранением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им. </w:t>
      </w:r>
      <w:proofErr w:type="spellStart"/>
      <w:r w:rsidR="00107D5B" w:rsidRPr="00F3083E">
        <w:rPr>
          <w:rFonts w:ascii="Times New Roman" w:hAnsi="Times New Roman" w:cs="Times New Roman"/>
          <w:sz w:val="28"/>
          <w:szCs w:val="28"/>
        </w:rPr>
        <w:t>Н.А.Семашко</w:t>
      </w:r>
      <w:proofErr w:type="spellEnd"/>
      <w:r w:rsidR="00107D5B" w:rsidRPr="00F3083E">
        <w:rPr>
          <w:rFonts w:ascii="Times New Roman" w:hAnsi="Times New Roman" w:cs="Times New Roman"/>
          <w:sz w:val="28"/>
          <w:szCs w:val="28"/>
        </w:rPr>
        <w:t> РАМН в тесном с</w:t>
      </w:r>
      <w:r w:rsidR="00107D5B" w:rsidRPr="00F3083E">
        <w:rPr>
          <w:rFonts w:ascii="Times New Roman" w:hAnsi="Times New Roman" w:cs="Times New Roman"/>
          <w:sz w:val="28"/>
          <w:szCs w:val="28"/>
        </w:rPr>
        <w:t>о</w:t>
      </w:r>
      <w:r w:rsidR="00107D5B" w:rsidRPr="00F3083E">
        <w:rPr>
          <w:rFonts w:ascii="Times New Roman" w:hAnsi="Times New Roman" w:cs="Times New Roman"/>
          <w:sz w:val="28"/>
          <w:szCs w:val="28"/>
        </w:rPr>
        <w:t>трудничестве с ведущими клиническими учреждениями страны.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Органы и учреждения здравоохранения Российской Федерации осущ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>ст</w:t>
      </w:r>
      <w:r w:rsidR="004E4675" w:rsidRPr="00F3083E">
        <w:rPr>
          <w:rFonts w:ascii="Times New Roman" w:hAnsi="Times New Roman" w:cs="Times New Roman"/>
          <w:sz w:val="28"/>
          <w:szCs w:val="28"/>
        </w:rPr>
        <w:t>вили переход статистического уче</w:t>
      </w:r>
      <w:r w:rsidRPr="00F3083E">
        <w:rPr>
          <w:rFonts w:ascii="Times New Roman" w:hAnsi="Times New Roman" w:cs="Times New Roman"/>
          <w:sz w:val="28"/>
          <w:szCs w:val="28"/>
        </w:rPr>
        <w:t xml:space="preserve">та на </w:t>
      </w:r>
      <w:r w:rsidR="00AB70EF" w:rsidRPr="00F3083E">
        <w:rPr>
          <w:rFonts w:ascii="Times New Roman" w:hAnsi="Times New Roman" w:cs="Times New Roman"/>
          <w:sz w:val="28"/>
          <w:szCs w:val="28"/>
        </w:rPr>
        <w:t>МКБ-10</w:t>
      </w:r>
      <w:r w:rsidR="00430713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в 1999 году согласно приказу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от 27.05.1997 № 170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="00607014" w:rsidRPr="00F3083E">
        <w:rPr>
          <w:rFonts w:ascii="Times New Roman" w:hAnsi="Times New Roman" w:cs="Times New Roman"/>
          <w:sz w:val="28"/>
          <w:szCs w:val="28"/>
        </w:rPr>
        <w:t>О </w:t>
      </w:r>
      <w:r w:rsidRPr="00F3083E">
        <w:rPr>
          <w:rFonts w:ascii="Times New Roman" w:hAnsi="Times New Roman" w:cs="Times New Roman"/>
          <w:sz w:val="28"/>
          <w:szCs w:val="28"/>
        </w:rPr>
        <w:t>переходе органов и учреждений здравоохранения Российской Федерации на международную статистическую классификацию болезней и проблем, связанных со здоровьем, X пересмотра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Pr="00F3083E">
        <w:rPr>
          <w:rFonts w:ascii="Times New Roman" w:hAnsi="Times New Roman" w:cs="Times New Roman"/>
          <w:sz w:val="28"/>
          <w:szCs w:val="28"/>
        </w:rPr>
        <w:t>.</w:t>
      </w:r>
      <w:r w:rsidR="00D774D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</w:t>
      </w:r>
      <w:r w:rsidR="002F373A" w:rsidRPr="00F3083E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F3083E">
        <w:rPr>
          <w:rFonts w:ascii="Times New Roman" w:hAnsi="Times New Roman" w:cs="Times New Roman"/>
          <w:sz w:val="28"/>
          <w:szCs w:val="28"/>
        </w:rPr>
        <w:t xml:space="preserve">оценка заболеваемости и смертности производится по унифицированным </w:t>
      </w:r>
      <w:r w:rsidR="004347BF" w:rsidRPr="00F3083E">
        <w:rPr>
          <w:rFonts w:ascii="Times New Roman" w:hAnsi="Times New Roman" w:cs="Times New Roman"/>
          <w:sz w:val="28"/>
          <w:szCs w:val="28"/>
        </w:rPr>
        <w:t>междунаро</w:t>
      </w:r>
      <w:r w:rsidR="004347BF" w:rsidRPr="00F3083E">
        <w:rPr>
          <w:rFonts w:ascii="Times New Roman" w:hAnsi="Times New Roman" w:cs="Times New Roman"/>
          <w:sz w:val="28"/>
          <w:szCs w:val="28"/>
        </w:rPr>
        <w:t>д</w:t>
      </w:r>
      <w:r w:rsidR="004347BF" w:rsidRPr="00F3083E">
        <w:rPr>
          <w:rFonts w:ascii="Times New Roman" w:hAnsi="Times New Roman" w:cs="Times New Roman"/>
          <w:sz w:val="28"/>
          <w:szCs w:val="28"/>
        </w:rPr>
        <w:t>ным критериям</w:t>
      </w:r>
      <w:r w:rsidRPr="00F3083E">
        <w:rPr>
          <w:rFonts w:ascii="Times New Roman" w:hAnsi="Times New Roman" w:cs="Times New Roman"/>
          <w:sz w:val="28"/>
          <w:szCs w:val="28"/>
        </w:rPr>
        <w:t>.</w:t>
      </w:r>
    </w:p>
    <w:p w:rsidR="00107D5B" w:rsidRPr="00F3083E" w:rsidRDefault="00107D5B" w:rsidP="0060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 2018</w:t>
      </w:r>
      <w:r w:rsidR="00DE3BE1" w:rsidRPr="00F3083E">
        <w:rPr>
          <w:rFonts w:ascii="Times New Roman" w:hAnsi="Times New Roman" w:cs="Times New Roman"/>
          <w:sz w:val="28"/>
          <w:szCs w:val="28"/>
        </w:rPr>
        <w:t>-м</w:t>
      </w:r>
      <w:r w:rsidRPr="00F3083E">
        <w:rPr>
          <w:rFonts w:ascii="Times New Roman" w:hAnsi="Times New Roman" w:cs="Times New Roman"/>
          <w:sz w:val="28"/>
          <w:szCs w:val="28"/>
        </w:rPr>
        <w:t xml:space="preserve"> году Всемирная организация здравоохранения планирует вне</w:t>
      </w:r>
      <w:r w:rsidRPr="00F3083E">
        <w:rPr>
          <w:rFonts w:ascii="Times New Roman" w:hAnsi="Times New Roman" w:cs="Times New Roman"/>
          <w:sz w:val="28"/>
          <w:szCs w:val="28"/>
        </w:rPr>
        <w:t>д</w:t>
      </w:r>
      <w:r w:rsidRPr="00F3083E">
        <w:rPr>
          <w:rFonts w:ascii="Times New Roman" w:hAnsi="Times New Roman" w:cs="Times New Roman"/>
          <w:sz w:val="28"/>
          <w:szCs w:val="28"/>
        </w:rPr>
        <w:t xml:space="preserve">рить новую версию Международной </w:t>
      </w:r>
      <w:r w:rsidR="002264D2" w:rsidRPr="00F3083E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Pr="00F3083E">
        <w:rPr>
          <w:rFonts w:ascii="Times New Roman" w:hAnsi="Times New Roman" w:cs="Times New Roman"/>
          <w:sz w:val="28"/>
          <w:szCs w:val="28"/>
        </w:rPr>
        <w:t>классификации болезней 11 пересмотра</w:t>
      </w:r>
      <w:r w:rsidR="00430713" w:rsidRPr="00F3083E">
        <w:rPr>
          <w:rFonts w:ascii="Times New Roman" w:hAnsi="Times New Roman" w:cs="Times New Roman"/>
          <w:sz w:val="28"/>
          <w:szCs w:val="28"/>
        </w:rPr>
        <w:t xml:space="preserve"> (МКБ-11)</w:t>
      </w:r>
      <w:r w:rsidRPr="00F3083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264D2" w:rsidRPr="00F3083E">
        <w:rPr>
          <w:rFonts w:ascii="Times New Roman" w:hAnsi="Times New Roman" w:cs="Times New Roman"/>
          <w:sz w:val="28"/>
          <w:szCs w:val="28"/>
        </w:rPr>
        <w:t>будет содержа</w:t>
      </w:r>
      <w:r w:rsidRPr="00F3083E">
        <w:rPr>
          <w:rFonts w:ascii="Times New Roman" w:hAnsi="Times New Roman" w:cs="Times New Roman"/>
          <w:sz w:val="28"/>
          <w:szCs w:val="28"/>
        </w:rPr>
        <w:t>т</w:t>
      </w:r>
      <w:r w:rsidR="002264D2" w:rsidRPr="00F3083E">
        <w:rPr>
          <w:rFonts w:ascii="Times New Roman" w:hAnsi="Times New Roman" w:cs="Times New Roman"/>
          <w:sz w:val="28"/>
          <w:szCs w:val="28"/>
        </w:rPr>
        <w:t>ь</w:t>
      </w:r>
      <w:r w:rsidRPr="00F3083E">
        <w:rPr>
          <w:rFonts w:ascii="Times New Roman" w:hAnsi="Times New Roman" w:cs="Times New Roman"/>
          <w:sz w:val="28"/>
          <w:szCs w:val="28"/>
        </w:rPr>
        <w:t xml:space="preserve"> значительно больше кодов боле</w:t>
      </w:r>
      <w:r w:rsidRPr="00F3083E">
        <w:rPr>
          <w:rFonts w:ascii="Times New Roman" w:hAnsi="Times New Roman" w:cs="Times New Roman"/>
          <w:sz w:val="28"/>
          <w:szCs w:val="28"/>
        </w:rPr>
        <w:t>з</w:t>
      </w:r>
      <w:r w:rsidRPr="00F3083E">
        <w:rPr>
          <w:rFonts w:ascii="Times New Roman" w:hAnsi="Times New Roman" w:cs="Times New Roman"/>
          <w:sz w:val="28"/>
          <w:szCs w:val="28"/>
        </w:rPr>
        <w:t xml:space="preserve">ней, состояний и явлений. </w:t>
      </w:r>
      <w:r w:rsidR="00C46EF6" w:rsidRPr="00F3083E">
        <w:rPr>
          <w:rFonts w:ascii="Times New Roman" w:hAnsi="Times New Roman" w:cs="Times New Roman"/>
          <w:sz w:val="28"/>
          <w:szCs w:val="28"/>
        </w:rPr>
        <w:t>Однако, п</w:t>
      </w:r>
      <w:r w:rsidRPr="00F3083E">
        <w:rPr>
          <w:rFonts w:ascii="Times New Roman" w:hAnsi="Times New Roman" w:cs="Times New Roman"/>
          <w:sz w:val="28"/>
          <w:szCs w:val="28"/>
        </w:rPr>
        <w:t xml:space="preserve">о сведениям ФГБУ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Pr="00F3083E">
        <w:rPr>
          <w:rFonts w:ascii="Times New Roman" w:hAnsi="Times New Roman" w:cs="Times New Roman"/>
          <w:sz w:val="28"/>
          <w:szCs w:val="28"/>
        </w:rPr>
        <w:t>Центральный НИИ орг</w:t>
      </w:r>
      <w:r w:rsidRPr="00F3083E">
        <w:rPr>
          <w:rFonts w:ascii="Times New Roman" w:hAnsi="Times New Roman" w:cs="Times New Roman"/>
          <w:sz w:val="28"/>
          <w:szCs w:val="28"/>
        </w:rPr>
        <w:t>а</w:t>
      </w:r>
      <w:r w:rsidRPr="00F3083E">
        <w:rPr>
          <w:rFonts w:ascii="Times New Roman" w:hAnsi="Times New Roman" w:cs="Times New Roman"/>
          <w:sz w:val="28"/>
          <w:szCs w:val="28"/>
        </w:rPr>
        <w:t>низации и информатизации здравоохранения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="00C46EF6" w:rsidRPr="00F3083E">
        <w:rPr>
          <w:rFonts w:ascii="Times New Roman" w:hAnsi="Times New Roman" w:cs="Times New Roman"/>
          <w:sz w:val="28"/>
          <w:szCs w:val="28"/>
        </w:rPr>
        <w:t>,</w:t>
      </w:r>
      <w:r w:rsidRPr="00F3083E">
        <w:rPr>
          <w:rFonts w:ascii="Times New Roman" w:hAnsi="Times New Roman" w:cs="Times New Roman"/>
          <w:sz w:val="28"/>
          <w:szCs w:val="28"/>
        </w:rPr>
        <w:t xml:space="preserve"> в России переход на </w:t>
      </w:r>
      <w:r w:rsidR="00AB70EF" w:rsidRPr="00F3083E">
        <w:rPr>
          <w:rFonts w:ascii="Times New Roman" w:hAnsi="Times New Roman" w:cs="Times New Roman"/>
          <w:sz w:val="28"/>
          <w:szCs w:val="28"/>
        </w:rPr>
        <w:t>МКБ-11</w:t>
      </w:r>
      <w:r w:rsidR="00430713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8D2A9C" w:rsidRPr="00F3083E">
        <w:rPr>
          <w:rFonts w:ascii="Times New Roman" w:hAnsi="Times New Roman" w:cs="Times New Roman"/>
          <w:sz w:val="28"/>
          <w:szCs w:val="28"/>
        </w:rPr>
        <w:t xml:space="preserve">в ближайший период </w:t>
      </w:r>
      <w:r w:rsidRPr="00F3083E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  <w:r w:rsidR="00C46EF6" w:rsidRPr="00F3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3A" w:rsidRPr="00F3083E" w:rsidRDefault="004347BF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В </w:t>
      </w:r>
      <w:r w:rsidR="00A22C34" w:rsidRPr="00F3083E">
        <w:rPr>
          <w:rFonts w:ascii="Times New Roman" w:hAnsi="Times New Roman" w:cs="Times New Roman"/>
          <w:sz w:val="28"/>
          <w:szCs w:val="28"/>
        </w:rPr>
        <w:t>МКБ-10</w:t>
      </w:r>
      <w:r w:rsidR="004D0259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используется </w:t>
      </w:r>
      <w:hyperlink r:id="rId13" w:tooltip="Алфавит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алфавитно</w:t>
        </w:r>
      </w:hyperlink>
      <w:r w:rsidR="00107D5B" w:rsidRPr="00F3083E">
        <w:rPr>
          <w:rFonts w:ascii="Times New Roman" w:hAnsi="Times New Roman" w:cs="Times New Roman"/>
          <w:sz w:val="28"/>
          <w:szCs w:val="28"/>
        </w:rPr>
        <w:t>-цифровая система кодирования, пре</w:t>
      </w:r>
      <w:r w:rsidR="00107D5B" w:rsidRPr="00F3083E">
        <w:rPr>
          <w:rFonts w:ascii="Times New Roman" w:hAnsi="Times New Roman" w:cs="Times New Roman"/>
          <w:sz w:val="28"/>
          <w:szCs w:val="28"/>
        </w:rPr>
        <w:t>д</w:t>
      </w:r>
      <w:r w:rsidR="00107D5B" w:rsidRPr="00F3083E">
        <w:rPr>
          <w:rFonts w:ascii="Times New Roman" w:hAnsi="Times New Roman" w:cs="Times New Roman"/>
          <w:sz w:val="28"/>
          <w:szCs w:val="28"/>
        </w:rPr>
        <w:t>полагающая</w:t>
      </w:r>
      <w:r w:rsidR="00DE3BE1" w:rsidRPr="00F3083E">
        <w:rPr>
          <w:rFonts w:ascii="Times New Roman" w:hAnsi="Times New Roman" w:cs="Times New Roman"/>
          <w:sz w:val="28"/>
          <w:szCs w:val="28"/>
        </w:rPr>
        <w:t xml:space="preserve"> наличие в четыре</w:t>
      </w:r>
      <w:r w:rsidR="00107D5B" w:rsidRPr="00F3083E">
        <w:rPr>
          <w:rFonts w:ascii="Times New Roman" w:hAnsi="Times New Roman" w:cs="Times New Roman"/>
          <w:sz w:val="28"/>
          <w:szCs w:val="28"/>
        </w:rPr>
        <w:t>хзначной рубрике одной</w:t>
      </w:r>
      <w:r w:rsidR="00607014" w:rsidRPr="00F3083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Буква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буквы</w:t>
        </w:r>
      </w:hyperlink>
      <w:r w:rsidR="00107D5B" w:rsidRPr="00F3083E">
        <w:rPr>
          <w:rFonts w:ascii="Times New Roman" w:hAnsi="Times New Roman" w:cs="Times New Roman"/>
          <w:sz w:val="28"/>
          <w:szCs w:val="28"/>
        </w:rPr>
        <w:t>, за которой следуют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три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Цифра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107D5B" w:rsidRPr="00F3083E">
        <w:rPr>
          <w:rFonts w:ascii="Times New Roman" w:hAnsi="Times New Roman" w:cs="Times New Roman"/>
          <w:sz w:val="28"/>
          <w:szCs w:val="28"/>
        </w:rPr>
        <w:t>.</w:t>
      </w:r>
    </w:p>
    <w:p w:rsidR="00107D5B" w:rsidRPr="00F3083E" w:rsidRDefault="008D2A9C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6B01BB" w:rsidRPr="00F3083E">
        <w:rPr>
          <w:rFonts w:ascii="Times New Roman" w:hAnsi="Times New Roman" w:cs="Times New Roman"/>
          <w:sz w:val="28"/>
          <w:szCs w:val="28"/>
        </w:rPr>
        <w:t>Г</w:t>
      </w:r>
      <w:r w:rsidR="00107D5B" w:rsidRPr="00F3083E">
        <w:rPr>
          <w:rFonts w:ascii="Times New Roman" w:hAnsi="Times New Roman" w:cs="Times New Roman"/>
          <w:sz w:val="28"/>
          <w:szCs w:val="28"/>
        </w:rPr>
        <w:t>руппа болезней органов пищеварения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B01BB" w:rsidRPr="00F308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07014" w:rsidRPr="00F3083E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A22C34" w:rsidRPr="00F3083E">
        <w:rPr>
          <w:rFonts w:ascii="Times New Roman" w:hAnsi="Times New Roman" w:cs="Times New Roman"/>
          <w:sz w:val="28"/>
          <w:szCs w:val="28"/>
        </w:rPr>
        <w:t>МКБ-10</w:t>
      </w:r>
      <w:r w:rsidR="004D0259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6B01BB" w:rsidRPr="00F3083E">
        <w:rPr>
          <w:rFonts w:ascii="Times New Roman" w:hAnsi="Times New Roman" w:cs="Times New Roman"/>
          <w:sz w:val="28"/>
          <w:szCs w:val="28"/>
        </w:rPr>
        <w:t>и об</w:t>
      </w:r>
      <w:r w:rsidR="006B01BB" w:rsidRPr="00F3083E">
        <w:rPr>
          <w:rFonts w:ascii="Times New Roman" w:hAnsi="Times New Roman" w:cs="Times New Roman"/>
          <w:sz w:val="28"/>
          <w:szCs w:val="28"/>
        </w:rPr>
        <w:t>о</w:t>
      </w:r>
      <w:r w:rsidR="006B01BB" w:rsidRPr="00F3083E">
        <w:rPr>
          <w:rFonts w:ascii="Times New Roman" w:hAnsi="Times New Roman" w:cs="Times New Roman"/>
          <w:sz w:val="28"/>
          <w:szCs w:val="28"/>
        </w:rPr>
        <w:t>значается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литерой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="006B01BB" w:rsidRPr="00F3083E">
        <w:rPr>
          <w:rFonts w:ascii="Times New Roman" w:hAnsi="Times New Roman" w:cs="Times New Roman"/>
          <w:sz w:val="28"/>
          <w:szCs w:val="28"/>
        </w:rPr>
        <w:t>К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. </w:t>
      </w:r>
      <w:r w:rsidR="00107D5B" w:rsidRPr="00F3083E">
        <w:rPr>
          <w:rFonts w:ascii="Times New Roman" w:hAnsi="Times New Roman" w:cs="Times New Roman"/>
          <w:sz w:val="28"/>
          <w:szCs w:val="28"/>
        </w:rPr>
        <w:t>Внутри класса для болезней органов пищеварения выд</w:t>
      </w:r>
      <w:r w:rsidR="00107D5B" w:rsidRPr="00F3083E">
        <w:rPr>
          <w:rFonts w:ascii="Times New Roman" w:hAnsi="Times New Roman" w:cs="Times New Roman"/>
          <w:sz w:val="28"/>
          <w:szCs w:val="28"/>
        </w:rPr>
        <w:t>е</w:t>
      </w:r>
      <w:r w:rsidR="00107D5B" w:rsidRPr="00F3083E">
        <w:rPr>
          <w:rFonts w:ascii="Times New Roman" w:hAnsi="Times New Roman" w:cs="Times New Roman"/>
          <w:sz w:val="28"/>
          <w:szCs w:val="28"/>
        </w:rPr>
        <w:t>лены следующие блоки: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БОЛЕЗНИ ПОЛОСТИ РТА, СЛЮННЫХ ЖЕЛЕЗ И ЧЕЛЮСТЕЙ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K00-K14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Болезни полости рта, слюнных желез и челюстей;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БОЛЕЗНИ ПИЩЕВОДА, ЖЕЛУДКА И ДВЕНАДЦАТИПЕРСТНОЙ КИШКИ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K20-K31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Болезни пищевода, желудка и двенадцатиперстной кишки;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БОЛЕЗНИ АППЕНДИКСА [ЧЕРВЕОБРАЗНОГО ОТРОСТКА]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K35-K38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Болезни аппендикса [червеобразного отростка];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ГРЫЖИ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K40-K46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Грыжи;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НЕИНФЕКЦИОННЫЙ ЭНТЕРИТ И КОЛИТ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K50-K52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Неинфекционные энтериты и колиты;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ДРУГИЕ БОЛЕЗНИ КИШЕЧНИКА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K55-K64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Другие болезни кишечника;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БОЛЕЗНИ БРЮШИНЫ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K65-K67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Болезни брюшины;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БОЛЕЗНИ ПЕЧЕНИ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K70-K77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Болезни печени;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БОЛЕЗНИ ЖЕЛЧНОГО ПУЗЫРЯ, ЖЕЛЧЕВЫВОДЯЩИХ ПУТЕЙ И ПОДЖЕЛУДОЧНОЙ ЖЕЛЕЗЫ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K80-K87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Болезни желчного пузыря, желчевыводящих путей и поджел</w:t>
      </w:r>
      <w:r w:rsidR="00107D5B" w:rsidRPr="00F3083E">
        <w:rPr>
          <w:rFonts w:ascii="Times New Roman" w:hAnsi="Times New Roman" w:cs="Times New Roman"/>
          <w:sz w:val="28"/>
          <w:szCs w:val="28"/>
        </w:rPr>
        <w:t>у</w:t>
      </w:r>
      <w:r w:rsidR="00107D5B" w:rsidRPr="00F3083E">
        <w:rPr>
          <w:rFonts w:ascii="Times New Roman" w:hAnsi="Times New Roman" w:cs="Times New Roman"/>
          <w:sz w:val="28"/>
          <w:szCs w:val="28"/>
        </w:rPr>
        <w:t>дочной железы;</w:t>
      </w:r>
    </w:p>
    <w:p w:rsidR="00107D5B" w:rsidRPr="00F3083E" w:rsidRDefault="00F23A1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ДРУГИЕ БОЛЕЗНИ ОРГАНОВ ПИЩЕВАРЕНИЯ" w:history="1">
        <w:r w:rsidR="00107D5B" w:rsidRPr="00F3083E">
          <w:rPr>
            <w:rFonts w:ascii="Times New Roman" w:hAnsi="Times New Roman" w:cs="Times New Roman"/>
            <w:sz w:val="28"/>
            <w:szCs w:val="28"/>
          </w:rPr>
          <w:t>K90-K93</w:t>
        </w:r>
      </w:hyperlink>
      <w:r w:rsidR="006B01BB" w:rsidRPr="00F3083E">
        <w:t xml:space="preserve"> </w:t>
      </w:r>
      <w:r w:rsidR="00107D5B" w:rsidRPr="00F3083E">
        <w:rPr>
          <w:rFonts w:ascii="Times New Roman" w:hAnsi="Times New Roman" w:cs="Times New Roman"/>
          <w:sz w:val="28"/>
          <w:szCs w:val="28"/>
        </w:rPr>
        <w:t>Другие болезни органов пищеварения.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lastRenderedPageBreak/>
        <w:t>Большинство трехзначных рубрик подразделены посредством четвертого цифрового знака после точки – третий уровень классификации. Через точку код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>руется уточняющая ин</w:t>
      </w:r>
      <w:r w:rsidR="006B01BB" w:rsidRPr="00F3083E">
        <w:rPr>
          <w:rFonts w:ascii="Times New Roman" w:hAnsi="Times New Roman" w:cs="Times New Roman"/>
          <w:sz w:val="28"/>
          <w:szCs w:val="28"/>
        </w:rPr>
        <w:t>формация, использование которой</w:t>
      </w:r>
      <w:r w:rsidRPr="00F3083E">
        <w:rPr>
          <w:rFonts w:ascii="Times New Roman" w:hAnsi="Times New Roman" w:cs="Times New Roman"/>
          <w:sz w:val="28"/>
          <w:szCs w:val="28"/>
        </w:rPr>
        <w:t xml:space="preserve"> в медицинских свид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>тельствах о смерти является обязательной, так как именно уточняющая информ</w:t>
      </w:r>
      <w:r w:rsidRPr="00F3083E">
        <w:rPr>
          <w:rFonts w:ascii="Times New Roman" w:hAnsi="Times New Roman" w:cs="Times New Roman"/>
          <w:sz w:val="28"/>
          <w:szCs w:val="28"/>
        </w:rPr>
        <w:t>а</w:t>
      </w:r>
      <w:r w:rsidRPr="00F3083E">
        <w:rPr>
          <w:rFonts w:ascii="Times New Roman" w:hAnsi="Times New Roman" w:cs="Times New Roman"/>
          <w:sz w:val="28"/>
          <w:szCs w:val="28"/>
        </w:rPr>
        <w:t>ция указывает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на наличие того или иного осложнения заболевания, приведшего к смерти (кровотечение</w:t>
      </w:r>
      <w:r w:rsidR="000B6FDF" w:rsidRPr="00F3083E">
        <w:rPr>
          <w:rFonts w:ascii="Times New Roman" w:hAnsi="Times New Roman" w:cs="Times New Roman"/>
          <w:sz w:val="28"/>
          <w:szCs w:val="28"/>
        </w:rPr>
        <w:t xml:space="preserve">, прободение, гангрена, непроходимость </w:t>
      </w:r>
      <w:r w:rsidRPr="00F3083E">
        <w:rPr>
          <w:rFonts w:ascii="Times New Roman" w:hAnsi="Times New Roman" w:cs="Times New Roman"/>
          <w:sz w:val="28"/>
          <w:szCs w:val="28"/>
        </w:rPr>
        <w:t>и др</w:t>
      </w:r>
      <w:r w:rsidR="00D774D2" w:rsidRPr="00F3083E">
        <w:rPr>
          <w:rFonts w:ascii="Times New Roman" w:hAnsi="Times New Roman" w:cs="Times New Roman"/>
          <w:sz w:val="28"/>
          <w:szCs w:val="28"/>
        </w:rPr>
        <w:t>угое</w:t>
      </w:r>
      <w:r w:rsidRPr="00F308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7D5B" w:rsidRPr="00F3083E" w:rsidRDefault="000B6FDF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Так, например, с помощью четвертых знаков в блоке К25 </w:t>
      </w:r>
      <w:r w:rsidR="00744297" w:rsidRPr="00F3083E">
        <w:rPr>
          <w:rFonts w:ascii="Times New Roman" w:hAnsi="Times New Roman" w:cs="Times New Roman"/>
          <w:sz w:val="28"/>
          <w:szCs w:val="28"/>
        </w:rPr>
        <w:t>кодируются с</w:t>
      </w:r>
      <w:r w:rsidR="00107D5B" w:rsidRPr="00F3083E">
        <w:rPr>
          <w:rFonts w:ascii="Times New Roman" w:hAnsi="Times New Roman" w:cs="Times New Roman"/>
          <w:sz w:val="28"/>
          <w:szCs w:val="28"/>
        </w:rPr>
        <w:t>л</w:t>
      </w:r>
      <w:r w:rsidR="00107D5B" w:rsidRPr="00F3083E">
        <w:rPr>
          <w:rFonts w:ascii="Times New Roman" w:hAnsi="Times New Roman" w:cs="Times New Roman"/>
          <w:sz w:val="28"/>
          <w:szCs w:val="28"/>
        </w:rPr>
        <w:t>е</w:t>
      </w:r>
      <w:r w:rsidR="00107D5B" w:rsidRPr="00F3083E">
        <w:rPr>
          <w:rFonts w:ascii="Times New Roman" w:hAnsi="Times New Roman" w:cs="Times New Roman"/>
          <w:sz w:val="28"/>
          <w:szCs w:val="28"/>
        </w:rPr>
        <w:t>дующие варианты осложнений язвенной болезни желудка: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K25.0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Острая с кровотечением;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K25.1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Острая с прободением;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K25.2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Острая с кровотечением и прободением;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K25.3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Острая без кровотечения или прободения;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K25.4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Хроническая или неуточненная с кровотечением;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K25.5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Хроническая или неуточненная с прободением;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K25.6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Хроническая или неуточненная с кровотечением и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прободением;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K25.7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Хроническая без кровотечения или прободения;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K25.9</w:t>
      </w:r>
      <w:r w:rsidR="006B01B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Неуточненная как острая или хроническая без кровотечения или прободения.</w:t>
      </w:r>
    </w:p>
    <w:p w:rsidR="000B6FDF" w:rsidRPr="00F3083E" w:rsidRDefault="000B6FDF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Кодирование причины смерти трехзначной рубрикой при наличии в кла</w:t>
      </w:r>
      <w:r w:rsidRPr="00F3083E">
        <w:rPr>
          <w:rFonts w:ascii="Times New Roman" w:hAnsi="Times New Roman" w:cs="Times New Roman"/>
          <w:sz w:val="28"/>
          <w:szCs w:val="28"/>
        </w:rPr>
        <w:t>с</w:t>
      </w:r>
      <w:r w:rsidRPr="00F3083E">
        <w:rPr>
          <w:rFonts w:ascii="Times New Roman" w:hAnsi="Times New Roman" w:cs="Times New Roman"/>
          <w:sz w:val="28"/>
          <w:szCs w:val="28"/>
        </w:rPr>
        <w:t>сификации четвертого цифрового знака является ошибкой, требующей исправл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>ния.</w:t>
      </w:r>
    </w:p>
    <w:p w:rsidR="00522E2C" w:rsidRPr="00F3083E" w:rsidRDefault="00DE3BE1" w:rsidP="00DE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7655" w:rsidRPr="00F3083E">
        <w:rPr>
          <w:rFonts w:ascii="Times New Roman" w:hAnsi="Times New Roman" w:cs="Times New Roman"/>
          <w:sz w:val="28"/>
          <w:szCs w:val="28"/>
        </w:rPr>
        <w:t>О</w:t>
      </w:r>
      <w:r w:rsidR="00522E2C" w:rsidRPr="00F3083E">
        <w:rPr>
          <w:rFonts w:ascii="Times New Roman" w:hAnsi="Times New Roman" w:cs="Times New Roman"/>
          <w:sz w:val="28"/>
          <w:szCs w:val="28"/>
        </w:rPr>
        <w:t xml:space="preserve">тдельные коды болезней </w:t>
      </w:r>
      <w:r w:rsidR="00747655" w:rsidRPr="00F3083E">
        <w:rPr>
          <w:rFonts w:ascii="Times New Roman" w:hAnsi="Times New Roman" w:cs="Times New Roman"/>
          <w:sz w:val="28"/>
          <w:szCs w:val="28"/>
        </w:rPr>
        <w:t xml:space="preserve">в МКБ-10 </w:t>
      </w:r>
      <w:r w:rsidR="00522E2C" w:rsidRPr="00F3083E">
        <w:rPr>
          <w:rFonts w:ascii="Times New Roman" w:hAnsi="Times New Roman" w:cs="Times New Roman"/>
          <w:sz w:val="28"/>
          <w:szCs w:val="28"/>
        </w:rPr>
        <w:t>имеют знак «*» или «+». Данные к</w:t>
      </w:r>
      <w:r w:rsidR="00522E2C" w:rsidRPr="00F3083E">
        <w:rPr>
          <w:rFonts w:ascii="Times New Roman" w:hAnsi="Times New Roman" w:cs="Times New Roman"/>
          <w:sz w:val="28"/>
          <w:szCs w:val="28"/>
        </w:rPr>
        <w:t>о</w:t>
      </w:r>
      <w:r w:rsidR="00522E2C" w:rsidRPr="00F3083E">
        <w:rPr>
          <w:rFonts w:ascii="Times New Roman" w:hAnsi="Times New Roman" w:cs="Times New Roman"/>
          <w:sz w:val="28"/>
          <w:szCs w:val="28"/>
        </w:rPr>
        <w:t>ды всегда используются в паре, один из кодов со знаком «+» указывает на осно</w:t>
      </w:r>
      <w:r w:rsidR="00522E2C" w:rsidRPr="00F3083E">
        <w:rPr>
          <w:rFonts w:ascii="Times New Roman" w:hAnsi="Times New Roman" w:cs="Times New Roman"/>
          <w:sz w:val="28"/>
          <w:szCs w:val="28"/>
        </w:rPr>
        <w:t>в</w:t>
      </w:r>
      <w:r w:rsidR="00522E2C" w:rsidRPr="00F3083E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spellStart"/>
      <w:r w:rsidR="00522E2C" w:rsidRPr="00F3083E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="00522E2C" w:rsidRPr="00F3083E">
        <w:rPr>
          <w:rFonts w:ascii="Times New Roman" w:hAnsi="Times New Roman" w:cs="Times New Roman"/>
          <w:sz w:val="28"/>
          <w:szCs w:val="28"/>
        </w:rPr>
        <w:t xml:space="preserve"> заболевание, а второй вспомогательный код со знаком «*» указывает на проявление основного заболевания в отдельном органе или области тела, представляющем собой самостоятельную клиническую проблему. Соотве</w:t>
      </w:r>
      <w:r w:rsidR="00522E2C" w:rsidRPr="00F3083E">
        <w:rPr>
          <w:rFonts w:ascii="Times New Roman" w:hAnsi="Times New Roman" w:cs="Times New Roman"/>
          <w:sz w:val="28"/>
          <w:szCs w:val="28"/>
        </w:rPr>
        <w:t>т</w:t>
      </w:r>
      <w:r w:rsidR="00522E2C" w:rsidRPr="00F3083E">
        <w:rPr>
          <w:rFonts w:ascii="Times New Roman" w:hAnsi="Times New Roman" w:cs="Times New Roman"/>
          <w:sz w:val="28"/>
          <w:szCs w:val="28"/>
        </w:rPr>
        <w:t>ственно, диагноз со знаком «*» не может являться первоначальной причиной смерти и указывается в медицинском свидетельстве о смерти выше основного з</w:t>
      </w:r>
      <w:r w:rsidR="00522E2C" w:rsidRPr="00F3083E">
        <w:rPr>
          <w:rFonts w:ascii="Times New Roman" w:hAnsi="Times New Roman" w:cs="Times New Roman"/>
          <w:sz w:val="28"/>
          <w:szCs w:val="28"/>
        </w:rPr>
        <w:t>а</w:t>
      </w:r>
      <w:r w:rsidR="00522E2C" w:rsidRPr="00F3083E">
        <w:rPr>
          <w:rFonts w:ascii="Times New Roman" w:hAnsi="Times New Roman" w:cs="Times New Roman"/>
          <w:sz w:val="28"/>
          <w:szCs w:val="28"/>
        </w:rPr>
        <w:t>болевания, код которого содержит знак «+». К примеру, в случае смерти по пр</w:t>
      </w:r>
      <w:r w:rsidR="00522E2C" w:rsidRPr="00F3083E">
        <w:rPr>
          <w:rFonts w:ascii="Times New Roman" w:hAnsi="Times New Roman" w:cs="Times New Roman"/>
          <w:sz w:val="28"/>
          <w:szCs w:val="28"/>
        </w:rPr>
        <w:t>и</w:t>
      </w:r>
      <w:r w:rsidR="00522E2C" w:rsidRPr="00F3083E">
        <w:rPr>
          <w:rFonts w:ascii="Times New Roman" w:hAnsi="Times New Roman" w:cs="Times New Roman"/>
          <w:sz w:val="28"/>
          <w:szCs w:val="28"/>
        </w:rPr>
        <w:t>чине туберкулезного эзофагита</w:t>
      </w:r>
      <w:r w:rsidR="00C46EF6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22E2C" w:rsidRPr="00F3083E">
        <w:rPr>
          <w:rFonts w:ascii="Times New Roman" w:hAnsi="Times New Roman" w:cs="Times New Roman"/>
          <w:sz w:val="28"/>
          <w:szCs w:val="28"/>
        </w:rPr>
        <w:t>необходимо указать первоначальной причиной смерти диагноз «туберкулез других уточненных органов (A18.8+)», а выше ук</w:t>
      </w:r>
      <w:r w:rsidR="00522E2C" w:rsidRPr="00F3083E">
        <w:rPr>
          <w:rFonts w:ascii="Times New Roman" w:hAnsi="Times New Roman" w:cs="Times New Roman"/>
          <w:sz w:val="28"/>
          <w:szCs w:val="28"/>
        </w:rPr>
        <w:t>а</w:t>
      </w:r>
      <w:r w:rsidR="00522E2C" w:rsidRPr="00F3083E">
        <w:rPr>
          <w:rFonts w:ascii="Times New Roman" w:hAnsi="Times New Roman" w:cs="Times New Roman"/>
          <w:sz w:val="28"/>
          <w:szCs w:val="28"/>
        </w:rPr>
        <w:t>зать диагноз «туберкулезный эзофагит (K23.0*)».</w:t>
      </w:r>
    </w:p>
    <w:p w:rsidR="00157435" w:rsidRPr="00F3083E" w:rsidRDefault="0063157B" w:rsidP="001574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Для государственной регистрации смертности населения в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107D5B" w:rsidRPr="00F3083E">
        <w:rPr>
          <w:rFonts w:ascii="Times New Roman" w:hAnsi="Times New Roman" w:cs="Times New Roman"/>
          <w:sz w:val="28"/>
          <w:szCs w:val="28"/>
        </w:rPr>
        <w:t>е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3166BC" w:rsidRPr="00F3083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используется международная </w:t>
      </w:r>
      <w:r w:rsidR="00747655" w:rsidRPr="00F3083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5CB2" w:rsidRPr="00F3083E">
        <w:rPr>
          <w:rFonts w:ascii="Times New Roman" w:hAnsi="Times New Roman" w:cs="Times New Roman"/>
          <w:sz w:val="28"/>
          <w:szCs w:val="28"/>
        </w:rPr>
        <w:t>свидетельства о смерти</w:t>
      </w:r>
      <w:r w:rsidR="00C46EF6" w:rsidRPr="00F3083E">
        <w:rPr>
          <w:rFonts w:ascii="Times New Roman" w:hAnsi="Times New Roman" w:cs="Times New Roman"/>
          <w:sz w:val="28"/>
          <w:szCs w:val="28"/>
        </w:rPr>
        <w:t>, утвержде</w:t>
      </w:r>
      <w:r w:rsidR="002F373A" w:rsidRPr="00F3083E">
        <w:rPr>
          <w:rFonts w:ascii="Times New Roman" w:hAnsi="Times New Roman" w:cs="Times New Roman"/>
          <w:sz w:val="28"/>
          <w:szCs w:val="28"/>
        </w:rPr>
        <w:t xml:space="preserve">нная </w:t>
      </w:r>
      <w:r w:rsidR="00107D5B" w:rsidRPr="00F3083E">
        <w:rPr>
          <w:rFonts w:ascii="Times New Roman" w:hAnsi="Times New Roman" w:cs="Times New Roman"/>
          <w:sz w:val="28"/>
          <w:szCs w:val="28"/>
        </w:rPr>
        <w:t>приказом</w:t>
      </w:r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D5B" w:rsidRPr="00F3083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A5A3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2F373A" w:rsidRPr="00F3083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07D5B" w:rsidRPr="00F3083E">
        <w:rPr>
          <w:rFonts w:ascii="Times New Roman" w:hAnsi="Times New Roman" w:cs="Times New Roman"/>
          <w:sz w:val="28"/>
          <w:szCs w:val="28"/>
        </w:rPr>
        <w:t>от 26.12.2008</w:t>
      </w:r>
      <w:r w:rsidRPr="00F3083E">
        <w:rPr>
          <w:rFonts w:ascii="Times New Roman" w:hAnsi="Times New Roman" w:cs="Times New Roman"/>
          <w:sz w:val="28"/>
          <w:szCs w:val="28"/>
        </w:rPr>
        <w:t xml:space="preserve"> г.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 № 782н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="00107D5B" w:rsidRPr="00F3083E">
        <w:rPr>
          <w:rFonts w:ascii="Times New Roman" w:hAnsi="Times New Roman" w:cs="Times New Roman"/>
          <w:sz w:val="28"/>
          <w:szCs w:val="28"/>
        </w:rPr>
        <w:t>Об утверждении и порядке ведения медицинской документации, удост</w:t>
      </w:r>
      <w:r w:rsidR="00107D5B" w:rsidRPr="00F3083E">
        <w:rPr>
          <w:rFonts w:ascii="Times New Roman" w:hAnsi="Times New Roman" w:cs="Times New Roman"/>
          <w:sz w:val="28"/>
          <w:szCs w:val="28"/>
        </w:rPr>
        <w:t>о</w:t>
      </w:r>
      <w:r w:rsidR="00107D5B" w:rsidRPr="00F3083E">
        <w:rPr>
          <w:rFonts w:ascii="Times New Roman" w:hAnsi="Times New Roman" w:cs="Times New Roman"/>
          <w:sz w:val="28"/>
          <w:szCs w:val="28"/>
        </w:rPr>
        <w:t>веряющей случаи рождения и смерти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="00107D5B" w:rsidRPr="00F30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CB2" w:rsidRPr="00F3083E" w:rsidRDefault="00075CB2" w:rsidP="00075C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Особенностью Российской Федерации является наличие </w:t>
      </w:r>
      <w:r w:rsidR="0063157B" w:rsidRPr="00F3083E">
        <w:rPr>
          <w:rFonts w:ascii="Times New Roman" w:hAnsi="Times New Roman" w:cs="Times New Roman"/>
          <w:sz w:val="28"/>
          <w:szCs w:val="28"/>
        </w:rPr>
        <w:t xml:space="preserve">двух форм </w:t>
      </w:r>
      <w:r w:rsidRPr="00F3083E">
        <w:rPr>
          <w:rFonts w:ascii="Times New Roman" w:hAnsi="Times New Roman" w:cs="Times New Roman"/>
          <w:sz w:val="28"/>
          <w:szCs w:val="28"/>
        </w:rPr>
        <w:t>мед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>цинского свидетельства о смерти</w:t>
      </w:r>
      <w:r w:rsidR="0063157B" w:rsidRPr="00F3083E">
        <w:rPr>
          <w:rFonts w:ascii="Times New Roman" w:hAnsi="Times New Roman" w:cs="Times New Roman"/>
          <w:sz w:val="28"/>
          <w:szCs w:val="28"/>
        </w:rPr>
        <w:t>: 1)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C46EF6" w:rsidRPr="00F3083E">
        <w:rPr>
          <w:rFonts w:ascii="Times New Roman" w:hAnsi="Times New Roman" w:cs="Times New Roman"/>
          <w:sz w:val="28"/>
          <w:szCs w:val="28"/>
        </w:rPr>
        <w:t>уче</w:t>
      </w:r>
      <w:r w:rsidR="0063157B" w:rsidRPr="00F3083E">
        <w:rPr>
          <w:rFonts w:ascii="Times New Roman" w:hAnsi="Times New Roman" w:cs="Times New Roman"/>
          <w:sz w:val="28"/>
          <w:szCs w:val="28"/>
        </w:rPr>
        <w:t>тная форма № 106/у-08 «Медицинское свидетельство о смерти» (далее – медицинское свидетельство о смерти) и у</w:t>
      </w:r>
      <w:r w:rsidR="00C46EF6" w:rsidRPr="00F3083E">
        <w:rPr>
          <w:rFonts w:ascii="Times New Roman" w:hAnsi="Times New Roman" w:cs="Times New Roman"/>
          <w:sz w:val="28"/>
          <w:szCs w:val="28"/>
        </w:rPr>
        <w:t>че</w:t>
      </w:r>
      <w:r w:rsidR="0063157B" w:rsidRPr="00F3083E">
        <w:rPr>
          <w:rFonts w:ascii="Times New Roman" w:hAnsi="Times New Roman" w:cs="Times New Roman"/>
          <w:sz w:val="28"/>
          <w:szCs w:val="28"/>
        </w:rPr>
        <w:t>тная форма № 106-2/у-08 «М</w:t>
      </w:r>
      <w:r w:rsidRPr="00F3083E">
        <w:rPr>
          <w:rFonts w:ascii="Times New Roman" w:hAnsi="Times New Roman" w:cs="Times New Roman"/>
          <w:sz w:val="28"/>
          <w:szCs w:val="28"/>
        </w:rPr>
        <w:t>едицинско</w:t>
      </w:r>
      <w:r w:rsidR="0063157B"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 xml:space="preserve"> свидет</w:t>
      </w:r>
      <w:r w:rsidR="0063157B" w:rsidRPr="00F3083E">
        <w:rPr>
          <w:rFonts w:ascii="Times New Roman" w:hAnsi="Times New Roman" w:cs="Times New Roman"/>
          <w:sz w:val="28"/>
          <w:szCs w:val="28"/>
        </w:rPr>
        <w:t>ельство</w:t>
      </w:r>
      <w:r w:rsidRPr="00F3083E">
        <w:rPr>
          <w:rFonts w:ascii="Times New Roman" w:hAnsi="Times New Roman" w:cs="Times New Roman"/>
          <w:sz w:val="28"/>
          <w:szCs w:val="28"/>
        </w:rPr>
        <w:t xml:space="preserve"> о перинатальной смерти</w:t>
      </w:r>
      <w:r w:rsidR="0063157B" w:rsidRPr="00F3083E">
        <w:rPr>
          <w:rFonts w:ascii="Times New Roman" w:hAnsi="Times New Roman" w:cs="Times New Roman"/>
          <w:sz w:val="28"/>
          <w:szCs w:val="28"/>
        </w:rPr>
        <w:t>» (д</w:t>
      </w:r>
      <w:r w:rsidR="0063157B" w:rsidRPr="00F3083E">
        <w:rPr>
          <w:rFonts w:ascii="Times New Roman" w:hAnsi="Times New Roman" w:cs="Times New Roman"/>
          <w:sz w:val="28"/>
          <w:szCs w:val="28"/>
        </w:rPr>
        <w:t>а</w:t>
      </w:r>
      <w:r w:rsidR="0063157B" w:rsidRPr="00F3083E">
        <w:rPr>
          <w:rFonts w:ascii="Times New Roman" w:hAnsi="Times New Roman" w:cs="Times New Roman"/>
          <w:sz w:val="28"/>
          <w:szCs w:val="28"/>
        </w:rPr>
        <w:t>лее – медицинское свидетельство о перинатальной смерти)</w:t>
      </w:r>
      <w:r w:rsidR="008A1D83" w:rsidRPr="00F3083E">
        <w:rPr>
          <w:rFonts w:ascii="Times New Roman" w:hAnsi="Times New Roman" w:cs="Times New Roman"/>
          <w:sz w:val="28"/>
          <w:szCs w:val="28"/>
        </w:rPr>
        <w:t>. Кроме того, в росси</w:t>
      </w:r>
      <w:r w:rsidR="008A1D83" w:rsidRPr="00F3083E">
        <w:rPr>
          <w:rFonts w:ascii="Times New Roman" w:hAnsi="Times New Roman" w:cs="Times New Roman"/>
          <w:sz w:val="28"/>
          <w:szCs w:val="28"/>
        </w:rPr>
        <w:t>й</w:t>
      </w:r>
      <w:r w:rsidR="008A1D83" w:rsidRPr="00F3083E">
        <w:rPr>
          <w:rFonts w:ascii="Times New Roman" w:hAnsi="Times New Roman" w:cs="Times New Roman"/>
          <w:sz w:val="28"/>
          <w:szCs w:val="28"/>
        </w:rPr>
        <w:t>скую форму</w:t>
      </w:r>
      <w:r w:rsidRPr="00F3083E">
        <w:rPr>
          <w:rFonts w:ascii="Times New Roman" w:hAnsi="Times New Roman" w:cs="Times New Roman"/>
          <w:sz w:val="28"/>
          <w:szCs w:val="28"/>
        </w:rPr>
        <w:t xml:space="preserve"> свидетельства о смерти </w:t>
      </w:r>
      <w:r w:rsidR="008A1D83" w:rsidRPr="00F3083E">
        <w:rPr>
          <w:rFonts w:ascii="Times New Roman" w:hAnsi="Times New Roman" w:cs="Times New Roman"/>
          <w:sz w:val="28"/>
          <w:szCs w:val="28"/>
        </w:rPr>
        <w:t>включена</w:t>
      </w:r>
      <w:r w:rsidRPr="00F3083E">
        <w:rPr>
          <w:rFonts w:ascii="Times New Roman" w:hAnsi="Times New Roman" w:cs="Times New Roman"/>
          <w:sz w:val="28"/>
          <w:szCs w:val="28"/>
        </w:rPr>
        <w:t xml:space="preserve"> четвертая строка </w:t>
      </w:r>
      <w:r w:rsidR="007F1B3A" w:rsidRPr="00F3083E">
        <w:rPr>
          <w:rFonts w:ascii="Times New Roman" w:hAnsi="Times New Roman" w:cs="Times New Roman"/>
          <w:sz w:val="28"/>
          <w:szCs w:val="28"/>
        </w:rPr>
        <w:t xml:space="preserve">– </w:t>
      </w:r>
      <w:r w:rsidR="0063157B" w:rsidRPr="00F3083E">
        <w:rPr>
          <w:rFonts w:ascii="Times New Roman" w:hAnsi="Times New Roman" w:cs="Times New Roman"/>
          <w:sz w:val="28"/>
          <w:szCs w:val="28"/>
        </w:rPr>
        <w:t>г)</w:t>
      </w:r>
      <w:r w:rsidR="007F1B3A" w:rsidRPr="00F3083E">
        <w:rPr>
          <w:rFonts w:ascii="Times New Roman" w:hAnsi="Times New Roman" w:cs="Times New Roman"/>
          <w:sz w:val="28"/>
          <w:szCs w:val="28"/>
        </w:rPr>
        <w:t>: в медици</w:t>
      </w:r>
      <w:r w:rsidR="007F1B3A" w:rsidRPr="00F3083E">
        <w:rPr>
          <w:rFonts w:ascii="Times New Roman" w:hAnsi="Times New Roman" w:cs="Times New Roman"/>
          <w:sz w:val="28"/>
          <w:szCs w:val="28"/>
        </w:rPr>
        <w:t>н</w:t>
      </w:r>
      <w:r w:rsidR="007F1B3A" w:rsidRPr="00F3083E">
        <w:rPr>
          <w:rFonts w:ascii="Times New Roman" w:hAnsi="Times New Roman" w:cs="Times New Roman"/>
          <w:sz w:val="28"/>
          <w:szCs w:val="28"/>
        </w:rPr>
        <w:t xml:space="preserve">ском свидетельстве о смерти – </w:t>
      </w:r>
      <w:r w:rsidR="0063157B" w:rsidRPr="00F3083E">
        <w:rPr>
          <w:rFonts w:ascii="Times New Roman" w:hAnsi="Times New Roman" w:cs="Times New Roman"/>
          <w:sz w:val="28"/>
          <w:szCs w:val="28"/>
        </w:rPr>
        <w:t xml:space="preserve">для уточнения внешней причины при травмах и </w:t>
      </w:r>
      <w:r w:rsidR="0063157B" w:rsidRPr="00F3083E">
        <w:rPr>
          <w:rFonts w:ascii="Times New Roman" w:hAnsi="Times New Roman" w:cs="Times New Roman"/>
          <w:sz w:val="28"/>
          <w:szCs w:val="28"/>
        </w:rPr>
        <w:lastRenderedPageBreak/>
        <w:t>отравлениях</w:t>
      </w:r>
      <w:r w:rsidRPr="00F3083E">
        <w:rPr>
          <w:rFonts w:ascii="Times New Roman" w:hAnsi="Times New Roman" w:cs="Times New Roman"/>
          <w:sz w:val="28"/>
          <w:szCs w:val="28"/>
        </w:rPr>
        <w:t xml:space="preserve">, а в медицинском свидетельстве о перинатальной смерти </w:t>
      </w:r>
      <w:r w:rsidR="007F1B3A" w:rsidRPr="00F3083E">
        <w:rPr>
          <w:rFonts w:ascii="Times New Roman" w:hAnsi="Times New Roman" w:cs="Times New Roman"/>
          <w:sz w:val="28"/>
          <w:szCs w:val="28"/>
        </w:rPr>
        <w:t>–</w:t>
      </w:r>
      <w:r w:rsidRPr="00F3083E">
        <w:rPr>
          <w:rFonts w:ascii="Times New Roman" w:hAnsi="Times New Roman" w:cs="Times New Roman"/>
          <w:sz w:val="28"/>
          <w:szCs w:val="28"/>
        </w:rPr>
        <w:t xml:space="preserve"> для ук</w:t>
      </w:r>
      <w:r w:rsidRPr="00F3083E">
        <w:rPr>
          <w:rFonts w:ascii="Times New Roman" w:hAnsi="Times New Roman" w:cs="Times New Roman"/>
          <w:sz w:val="28"/>
          <w:szCs w:val="28"/>
        </w:rPr>
        <w:t>а</w:t>
      </w:r>
      <w:r w:rsidRPr="00F3083E">
        <w:rPr>
          <w:rFonts w:ascii="Times New Roman" w:hAnsi="Times New Roman" w:cs="Times New Roman"/>
          <w:sz w:val="28"/>
          <w:szCs w:val="28"/>
        </w:rPr>
        <w:t>зания заболеваний матери</w:t>
      </w:r>
      <w:r w:rsidR="007F1B3A" w:rsidRPr="00F3083E">
        <w:rPr>
          <w:rFonts w:ascii="Times New Roman" w:hAnsi="Times New Roman" w:cs="Times New Roman"/>
          <w:sz w:val="28"/>
          <w:szCs w:val="28"/>
        </w:rPr>
        <w:t>. Помимо этого, в медицинском свидетельстве о пер</w:t>
      </w:r>
      <w:r w:rsidR="007F1B3A" w:rsidRPr="00F3083E">
        <w:rPr>
          <w:rFonts w:ascii="Times New Roman" w:hAnsi="Times New Roman" w:cs="Times New Roman"/>
          <w:sz w:val="28"/>
          <w:szCs w:val="28"/>
        </w:rPr>
        <w:t>и</w:t>
      </w:r>
      <w:r w:rsidR="007F1B3A" w:rsidRPr="00F3083E">
        <w:rPr>
          <w:rFonts w:ascii="Times New Roman" w:hAnsi="Times New Roman" w:cs="Times New Roman"/>
          <w:sz w:val="28"/>
          <w:szCs w:val="28"/>
        </w:rPr>
        <w:t xml:space="preserve">натальной смерти </w:t>
      </w:r>
      <w:r w:rsidRPr="00F3083E">
        <w:rPr>
          <w:rFonts w:ascii="Times New Roman" w:hAnsi="Times New Roman" w:cs="Times New Roman"/>
          <w:sz w:val="28"/>
          <w:szCs w:val="28"/>
        </w:rPr>
        <w:t xml:space="preserve">дополнительно введена пятая строка д) </w:t>
      </w:r>
      <w:r w:rsidR="007F1B3A" w:rsidRPr="00F3083E">
        <w:rPr>
          <w:rFonts w:ascii="Times New Roman" w:hAnsi="Times New Roman" w:cs="Times New Roman"/>
          <w:sz w:val="28"/>
          <w:szCs w:val="28"/>
        </w:rPr>
        <w:t xml:space="preserve">– </w:t>
      </w:r>
      <w:r w:rsidRPr="00F3083E">
        <w:rPr>
          <w:rFonts w:ascii="Times New Roman" w:hAnsi="Times New Roman" w:cs="Times New Roman"/>
          <w:sz w:val="28"/>
          <w:szCs w:val="28"/>
        </w:rPr>
        <w:t>для указания других обстоятельств.</w:t>
      </w:r>
    </w:p>
    <w:p w:rsidR="00834876" w:rsidRPr="00F3083E" w:rsidRDefault="007F1B3A" w:rsidP="0083487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Для государственной статистики смертности населения используется пункт 19 «Причины смерти» медицинского свидетельства о смерти, включающий </w:t>
      </w:r>
      <w:r w:rsidR="008A1D83" w:rsidRPr="00F3083E">
        <w:rPr>
          <w:rFonts w:ascii="Times New Roman" w:hAnsi="Times New Roman" w:cs="Times New Roman"/>
          <w:sz w:val="28"/>
          <w:szCs w:val="28"/>
        </w:rPr>
        <w:t>часть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F3083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1D83" w:rsidRPr="00F3083E">
        <w:rPr>
          <w:rFonts w:ascii="Times New Roman" w:hAnsi="Times New Roman" w:cs="Times New Roman"/>
          <w:noProof/>
          <w:sz w:val="28"/>
          <w:szCs w:val="28"/>
        </w:rPr>
        <w:t xml:space="preserve">с подпунктами «а – г» </w:t>
      </w:r>
      <w:r w:rsidRPr="00F3083E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8A1D83" w:rsidRPr="00F3083E">
        <w:rPr>
          <w:rFonts w:ascii="Times New Roman" w:hAnsi="Times New Roman" w:cs="Times New Roman"/>
          <w:noProof/>
          <w:sz w:val="28"/>
          <w:szCs w:val="28"/>
        </w:rPr>
        <w:t xml:space="preserve">часть </w:t>
      </w:r>
      <w:r w:rsidRPr="00F3083E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="008A1D83" w:rsidRPr="00F3083E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34876" w:rsidRPr="00F3083E" w:rsidRDefault="00834876" w:rsidP="0083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83E">
        <w:rPr>
          <w:rFonts w:ascii="Times New Roman" w:hAnsi="Times New Roman" w:cs="Times New Roman"/>
          <w:noProof/>
          <w:sz w:val="28"/>
          <w:szCs w:val="28"/>
        </w:rPr>
        <w:t xml:space="preserve">часть </w:t>
      </w:r>
      <w:r w:rsidRPr="00F3083E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F3083E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34876" w:rsidRPr="00F3083E" w:rsidRDefault="00834876" w:rsidP="00075C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83E">
        <w:rPr>
          <w:rFonts w:ascii="Times New Roman" w:hAnsi="Times New Roman" w:cs="Times New Roman"/>
          <w:noProof/>
          <w:sz w:val="28"/>
          <w:szCs w:val="28"/>
        </w:rPr>
        <w:t>а) непосредственная причина;</w:t>
      </w:r>
    </w:p>
    <w:p w:rsidR="00834876" w:rsidRPr="00F3083E" w:rsidRDefault="00834876" w:rsidP="00075C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83E">
        <w:rPr>
          <w:rFonts w:ascii="Times New Roman" w:hAnsi="Times New Roman" w:cs="Times New Roman"/>
          <w:noProof/>
          <w:sz w:val="28"/>
          <w:szCs w:val="28"/>
        </w:rPr>
        <w:t>б) промежуточная причина;</w:t>
      </w:r>
    </w:p>
    <w:p w:rsidR="00834876" w:rsidRPr="00F3083E" w:rsidRDefault="00834876" w:rsidP="00075C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83E">
        <w:rPr>
          <w:rFonts w:ascii="Times New Roman" w:hAnsi="Times New Roman" w:cs="Times New Roman"/>
          <w:noProof/>
          <w:sz w:val="28"/>
          <w:szCs w:val="28"/>
        </w:rPr>
        <w:t>в) первоначальная причина;</w:t>
      </w:r>
    </w:p>
    <w:p w:rsidR="007F1B3A" w:rsidRPr="00F3083E" w:rsidRDefault="00834876" w:rsidP="00075C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83E">
        <w:rPr>
          <w:rFonts w:ascii="Times New Roman" w:hAnsi="Times New Roman" w:cs="Times New Roman"/>
          <w:noProof/>
          <w:sz w:val="28"/>
          <w:szCs w:val="28"/>
        </w:rPr>
        <w:t>г) внешняя причина при травмах (отравлениях)</w:t>
      </w:r>
      <w:r w:rsidR="007F1B3A" w:rsidRPr="00F308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34876" w:rsidRPr="00F3083E" w:rsidRDefault="00834876" w:rsidP="008348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noProof/>
          <w:sz w:val="28"/>
          <w:szCs w:val="28"/>
        </w:rPr>
        <w:t xml:space="preserve">часть </w:t>
      </w:r>
      <w:r w:rsidRPr="00F3083E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F3083E">
        <w:rPr>
          <w:rFonts w:ascii="Times New Roman" w:hAnsi="Times New Roman" w:cs="Times New Roman"/>
          <w:noProof/>
          <w:sz w:val="28"/>
          <w:szCs w:val="28"/>
        </w:rPr>
        <w:t xml:space="preserve"> – прочие важные состояния, способствова</w:t>
      </w:r>
      <w:r w:rsidR="00100832">
        <w:rPr>
          <w:rFonts w:ascii="Times New Roman" w:hAnsi="Times New Roman" w:cs="Times New Roman"/>
          <w:noProof/>
          <w:sz w:val="28"/>
          <w:szCs w:val="28"/>
        </w:rPr>
        <w:t>в</w:t>
      </w:r>
      <w:r w:rsidRPr="00F3083E">
        <w:rPr>
          <w:rFonts w:ascii="Times New Roman" w:hAnsi="Times New Roman" w:cs="Times New Roman"/>
          <w:noProof/>
          <w:sz w:val="28"/>
          <w:szCs w:val="28"/>
        </w:rPr>
        <w:t>шие смерти.</w:t>
      </w:r>
    </w:p>
    <w:p w:rsidR="008A1D83" w:rsidRPr="00F3083E" w:rsidRDefault="00C46EF6" w:rsidP="001574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Запись причин смерти производится в строгом соответствии с устано</w:t>
      </w:r>
      <w:r w:rsidRPr="00F3083E">
        <w:rPr>
          <w:rFonts w:ascii="Times New Roman" w:hAnsi="Times New Roman" w:cs="Times New Roman"/>
          <w:sz w:val="28"/>
          <w:szCs w:val="28"/>
        </w:rPr>
        <w:t>в</w:t>
      </w:r>
      <w:r w:rsidRPr="00F3083E">
        <w:rPr>
          <w:rFonts w:ascii="Times New Roman" w:hAnsi="Times New Roman" w:cs="Times New Roman"/>
          <w:sz w:val="28"/>
          <w:szCs w:val="28"/>
        </w:rPr>
        <w:t>ленными требованиями:</w:t>
      </w:r>
    </w:p>
    <w:p w:rsidR="00DE3BE1" w:rsidRPr="00F3083E" w:rsidRDefault="00C46EF6" w:rsidP="007E78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в каждом подпункте части 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83E">
        <w:rPr>
          <w:rFonts w:ascii="Times New Roman" w:hAnsi="Times New Roman" w:cs="Times New Roman"/>
          <w:sz w:val="28"/>
          <w:szCs w:val="28"/>
        </w:rPr>
        <w:t xml:space="preserve"> указывается только одна причина смерти, при этом может быть заполнена строка подпункта а), строки подпунктов а) и б) или строки подпунктов а), б) и в)</w:t>
      </w:r>
      <w:r w:rsidR="00E72AD6" w:rsidRPr="00F3083E">
        <w:rPr>
          <w:rFonts w:ascii="Times New Roman" w:hAnsi="Times New Roman" w:cs="Times New Roman"/>
          <w:sz w:val="28"/>
          <w:szCs w:val="28"/>
        </w:rPr>
        <w:t xml:space="preserve"> (см. разделы 4 и 5</w:t>
      </w:r>
      <w:r w:rsidR="0093697D" w:rsidRPr="00F3083E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BD22F9" w:rsidRPr="00F3083E">
        <w:rPr>
          <w:rFonts w:ascii="Times New Roman" w:hAnsi="Times New Roman" w:cs="Times New Roman"/>
          <w:sz w:val="28"/>
          <w:szCs w:val="28"/>
        </w:rPr>
        <w:t>х</w:t>
      </w:r>
      <w:r w:rsidR="0093697D" w:rsidRPr="00F3083E">
        <w:rPr>
          <w:rFonts w:ascii="Times New Roman" w:hAnsi="Times New Roman" w:cs="Times New Roman"/>
          <w:sz w:val="28"/>
          <w:szCs w:val="28"/>
        </w:rPr>
        <w:t xml:space="preserve"> Методических рек</w:t>
      </w:r>
      <w:r w:rsidR="0093697D" w:rsidRPr="00F3083E">
        <w:rPr>
          <w:rFonts w:ascii="Times New Roman" w:hAnsi="Times New Roman" w:cs="Times New Roman"/>
          <w:sz w:val="28"/>
          <w:szCs w:val="28"/>
        </w:rPr>
        <w:t>о</w:t>
      </w:r>
      <w:r w:rsidR="0093697D" w:rsidRPr="00F3083E">
        <w:rPr>
          <w:rFonts w:ascii="Times New Roman" w:hAnsi="Times New Roman" w:cs="Times New Roman"/>
          <w:sz w:val="28"/>
          <w:szCs w:val="28"/>
        </w:rPr>
        <w:t>мендаций</w:t>
      </w:r>
      <w:r w:rsidR="00E72AD6" w:rsidRPr="00F3083E">
        <w:rPr>
          <w:rFonts w:ascii="Times New Roman" w:hAnsi="Times New Roman" w:cs="Times New Roman"/>
          <w:sz w:val="28"/>
          <w:szCs w:val="28"/>
        </w:rPr>
        <w:t>)</w:t>
      </w:r>
      <w:r w:rsidRPr="00F3083E">
        <w:rPr>
          <w:rFonts w:ascii="Times New Roman" w:hAnsi="Times New Roman" w:cs="Times New Roman"/>
          <w:sz w:val="28"/>
          <w:szCs w:val="28"/>
        </w:rPr>
        <w:t xml:space="preserve">. </w:t>
      </w:r>
      <w:r w:rsidR="00E72AD6" w:rsidRPr="00F3083E">
        <w:rPr>
          <w:rFonts w:ascii="Times New Roman" w:hAnsi="Times New Roman" w:cs="Times New Roman"/>
          <w:sz w:val="28"/>
          <w:szCs w:val="28"/>
        </w:rPr>
        <w:t>Строки подпункта г) заполняется только в том случае, если причиной смер</w:t>
      </w:r>
      <w:r w:rsidR="00DE3BE1" w:rsidRPr="00F3083E">
        <w:rPr>
          <w:rFonts w:ascii="Times New Roman" w:hAnsi="Times New Roman" w:cs="Times New Roman"/>
          <w:sz w:val="28"/>
          <w:szCs w:val="28"/>
        </w:rPr>
        <w:t>ти являются травмы и отравления;</w:t>
      </w:r>
    </w:p>
    <w:p w:rsidR="007E7844" w:rsidRPr="00F3083E" w:rsidRDefault="00E72AD6" w:rsidP="007E78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основное заболевание заносится, как правило, на строку подпункта в). З</w:t>
      </w:r>
      <w:r w:rsidRPr="00F3083E">
        <w:rPr>
          <w:rFonts w:ascii="Times New Roman" w:hAnsi="Times New Roman" w:cs="Times New Roman"/>
          <w:sz w:val="28"/>
          <w:szCs w:val="28"/>
        </w:rPr>
        <w:t>а</w:t>
      </w:r>
      <w:r w:rsidRPr="00F3083E">
        <w:rPr>
          <w:rFonts w:ascii="Times New Roman" w:hAnsi="Times New Roman" w:cs="Times New Roman"/>
          <w:sz w:val="28"/>
          <w:szCs w:val="28"/>
        </w:rPr>
        <w:t>тем выбирается 1-2 осложнения, которые в патогенетической последовательности записывают на строках подпунктов б) и а). При этом состояние, записанное стр</w:t>
      </w:r>
      <w:r w:rsidRPr="00F3083E">
        <w:rPr>
          <w:rFonts w:ascii="Times New Roman" w:hAnsi="Times New Roman" w:cs="Times New Roman"/>
          <w:sz w:val="28"/>
          <w:szCs w:val="28"/>
        </w:rPr>
        <w:t>о</w:t>
      </w:r>
      <w:r w:rsidRPr="00F3083E">
        <w:rPr>
          <w:rFonts w:ascii="Times New Roman" w:hAnsi="Times New Roman" w:cs="Times New Roman"/>
          <w:sz w:val="28"/>
          <w:szCs w:val="28"/>
        </w:rPr>
        <w:t>кой ниже, должно являться причиной возникновения состояния, записанного строкой выше.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 Допускается производить отбор причин смерти и в другом порядке – начиная с непосредственной причины. К примеру, непосредственной причиной смерти стал геморрагический шок (</w:t>
      </w:r>
      <w:r w:rsidR="007E7844" w:rsidRPr="00F308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 57.8). 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Данная патология записывается в строке подпункта </w:t>
      </w:r>
      <w:r w:rsidR="00DE3BE1" w:rsidRPr="00F3083E">
        <w:rPr>
          <w:rFonts w:ascii="Times New Roman" w:hAnsi="Times New Roman" w:cs="Times New Roman"/>
          <w:sz w:val="28"/>
          <w:szCs w:val="28"/>
        </w:rPr>
        <w:t>а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) части </w:t>
      </w:r>
      <w:r w:rsidR="00CA6B53" w:rsidRPr="00F308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 пункта 19 «Причины смерти» медицинского свид</w:t>
      </w:r>
      <w:r w:rsidR="00CA6B53" w:rsidRPr="00F3083E">
        <w:rPr>
          <w:rFonts w:ascii="Times New Roman" w:hAnsi="Times New Roman" w:cs="Times New Roman"/>
          <w:sz w:val="28"/>
          <w:szCs w:val="28"/>
        </w:rPr>
        <w:t>е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тельства о смерти.  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Следующим этапом в кодировании причины смерти является поиск патологического состояния, которое 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вызвало </w:t>
      </w:r>
      <w:r w:rsidR="007E7844" w:rsidRPr="00F3083E">
        <w:rPr>
          <w:rFonts w:ascii="Times New Roman" w:hAnsi="Times New Roman" w:cs="Times New Roman"/>
          <w:sz w:val="28"/>
          <w:szCs w:val="28"/>
        </w:rPr>
        <w:t>непосредственн</w:t>
      </w:r>
      <w:r w:rsidR="00CA6B53" w:rsidRPr="00F3083E">
        <w:rPr>
          <w:rFonts w:ascii="Times New Roman" w:hAnsi="Times New Roman" w:cs="Times New Roman"/>
          <w:sz w:val="28"/>
          <w:szCs w:val="28"/>
        </w:rPr>
        <w:t>ую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A6B53" w:rsidRPr="00F3083E">
        <w:rPr>
          <w:rFonts w:ascii="Times New Roman" w:hAnsi="Times New Roman" w:cs="Times New Roman"/>
          <w:sz w:val="28"/>
          <w:szCs w:val="28"/>
        </w:rPr>
        <w:t>у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 смерти, т.е. промежуточно</w:t>
      </w:r>
      <w:r w:rsidR="00CA6B53" w:rsidRPr="00F3083E">
        <w:rPr>
          <w:rFonts w:ascii="Times New Roman" w:hAnsi="Times New Roman" w:cs="Times New Roman"/>
          <w:sz w:val="28"/>
          <w:szCs w:val="28"/>
        </w:rPr>
        <w:t>й причины смерти. В данном случае причиной геморр</w:t>
      </w:r>
      <w:r w:rsidR="00CA6B53" w:rsidRPr="00F3083E">
        <w:rPr>
          <w:rFonts w:ascii="Times New Roman" w:hAnsi="Times New Roman" w:cs="Times New Roman"/>
          <w:sz w:val="28"/>
          <w:szCs w:val="28"/>
        </w:rPr>
        <w:t>а</w:t>
      </w:r>
      <w:r w:rsidR="00CA6B53" w:rsidRPr="00F3083E">
        <w:rPr>
          <w:rFonts w:ascii="Times New Roman" w:hAnsi="Times New Roman" w:cs="Times New Roman"/>
          <w:sz w:val="28"/>
          <w:szCs w:val="28"/>
        </w:rPr>
        <w:t>гического шока стало кровотечение из варикозно расширенных вен пищевода (</w:t>
      </w:r>
      <w:r w:rsidR="00CA6B53" w:rsidRPr="00F308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 85.0). Это состояние записывается в строке подпункта б) части </w:t>
      </w:r>
      <w:r w:rsidR="00CA6B53" w:rsidRPr="00F308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 пункта 19 «Пр</w:t>
      </w:r>
      <w:r w:rsidR="00CA6B53" w:rsidRPr="00F3083E">
        <w:rPr>
          <w:rFonts w:ascii="Times New Roman" w:hAnsi="Times New Roman" w:cs="Times New Roman"/>
          <w:sz w:val="28"/>
          <w:szCs w:val="28"/>
        </w:rPr>
        <w:t>и</w:t>
      </w:r>
      <w:r w:rsidR="00CA6B53" w:rsidRPr="00F3083E">
        <w:rPr>
          <w:rFonts w:ascii="Times New Roman" w:hAnsi="Times New Roman" w:cs="Times New Roman"/>
          <w:sz w:val="28"/>
          <w:szCs w:val="28"/>
        </w:rPr>
        <w:t>чины смерти» медицинского свидетельства о смерти. К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ровотечение из варикозно расширенных вен пищевода было 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7E7844" w:rsidRPr="00F3083E">
        <w:rPr>
          <w:rFonts w:ascii="Times New Roman" w:hAnsi="Times New Roman" w:cs="Times New Roman"/>
          <w:sz w:val="28"/>
          <w:szCs w:val="28"/>
        </w:rPr>
        <w:t>портальной гипертензией всле</w:t>
      </w:r>
      <w:r w:rsidR="007E7844" w:rsidRPr="00F3083E">
        <w:rPr>
          <w:rFonts w:ascii="Times New Roman" w:hAnsi="Times New Roman" w:cs="Times New Roman"/>
          <w:sz w:val="28"/>
          <w:szCs w:val="28"/>
        </w:rPr>
        <w:t>д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ствие </w:t>
      </w:r>
      <w:r w:rsidR="00CA6B53" w:rsidRPr="00F3083E">
        <w:rPr>
          <w:rFonts w:ascii="Times New Roman" w:hAnsi="Times New Roman" w:cs="Times New Roman"/>
          <w:sz w:val="28"/>
          <w:szCs w:val="28"/>
        </w:rPr>
        <w:t>цирроза печени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. </w:t>
      </w:r>
      <w:r w:rsidR="00CA6B53" w:rsidRPr="00F3083E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первоначальной причиной смерти </w:t>
      </w:r>
      <w:r w:rsidR="006646FA" w:rsidRPr="00F3083E">
        <w:rPr>
          <w:rFonts w:ascii="Times New Roman" w:hAnsi="Times New Roman" w:cs="Times New Roman"/>
          <w:sz w:val="28"/>
          <w:szCs w:val="28"/>
        </w:rPr>
        <w:t xml:space="preserve">стал цирроз 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печени </w:t>
      </w:r>
      <w:r w:rsidR="006646FA" w:rsidRPr="00F3083E">
        <w:rPr>
          <w:rFonts w:ascii="Times New Roman" w:hAnsi="Times New Roman" w:cs="Times New Roman"/>
          <w:sz w:val="28"/>
          <w:szCs w:val="28"/>
        </w:rPr>
        <w:t>(К74.6</w:t>
      </w:r>
      <w:r w:rsidR="007E7844" w:rsidRPr="00F3083E">
        <w:rPr>
          <w:rFonts w:ascii="Times New Roman" w:hAnsi="Times New Roman" w:cs="Times New Roman"/>
          <w:sz w:val="28"/>
          <w:szCs w:val="28"/>
        </w:rPr>
        <w:t>)</w:t>
      </w:r>
      <w:r w:rsidR="006646FA" w:rsidRPr="00F3083E">
        <w:rPr>
          <w:rFonts w:ascii="Times New Roman" w:hAnsi="Times New Roman" w:cs="Times New Roman"/>
          <w:sz w:val="28"/>
          <w:szCs w:val="28"/>
        </w:rPr>
        <w:t xml:space="preserve">, который указывается в строке подпункта в) части </w:t>
      </w:r>
      <w:r w:rsidR="006646FA" w:rsidRPr="00F308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6FA" w:rsidRPr="00F3083E">
        <w:rPr>
          <w:rFonts w:ascii="Times New Roman" w:hAnsi="Times New Roman" w:cs="Times New Roman"/>
          <w:sz w:val="28"/>
          <w:szCs w:val="28"/>
        </w:rPr>
        <w:t xml:space="preserve"> пункта 19 «Причины смерти» медицинского свидетельства о смерти. Таким образом, </w:t>
      </w:r>
      <w:r w:rsidR="007E7844" w:rsidRPr="00F3083E">
        <w:rPr>
          <w:rFonts w:ascii="Times New Roman" w:hAnsi="Times New Roman" w:cs="Times New Roman"/>
          <w:sz w:val="28"/>
          <w:szCs w:val="28"/>
        </w:rPr>
        <w:t>данный случай смерти будет суммирован в показатель смертности населения от болезней органов пищеварения. На уровне государственных органов в сфере здравоохранения будут анализироваться причины, вызвавшие циррозы печени</w:t>
      </w:r>
      <w:r w:rsidR="006646FA" w:rsidRPr="00F3083E">
        <w:rPr>
          <w:rFonts w:ascii="Times New Roman" w:hAnsi="Times New Roman" w:cs="Times New Roman"/>
          <w:sz w:val="28"/>
          <w:szCs w:val="28"/>
        </w:rPr>
        <w:t xml:space="preserve"> и 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повлиявшие на смертность населения, а также приниматься соответствующие </w:t>
      </w:r>
      <w:r w:rsidR="007E7844" w:rsidRPr="00F3083E">
        <w:rPr>
          <w:rFonts w:ascii="Times New Roman" w:hAnsi="Times New Roman" w:cs="Times New Roman"/>
          <w:sz w:val="28"/>
          <w:szCs w:val="28"/>
        </w:rPr>
        <w:lastRenderedPageBreak/>
        <w:t>программы для предотвращения и лечения данного заболевания (</w:t>
      </w:r>
      <w:r w:rsidR="006646FA" w:rsidRPr="00F3083E">
        <w:rPr>
          <w:rFonts w:ascii="Times New Roman" w:hAnsi="Times New Roman" w:cs="Times New Roman"/>
          <w:sz w:val="28"/>
          <w:szCs w:val="28"/>
        </w:rPr>
        <w:t xml:space="preserve">например – </w:t>
      </w:r>
      <w:r w:rsidR="00BD22F9" w:rsidRPr="00F3083E">
        <w:rPr>
          <w:rFonts w:ascii="Times New Roman" w:hAnsi="Times New Roman" w:cs="Times New Roman"/>
          <w:sz w:val="28"/>
          <w:szCs w:val="28"/>
        </w:rPr>
        <w:t>пр</w:t>
      </w:r>
      <w:r w:rsidR="00BD22F9" w:rsidRPr="00F3083E">
        <w:rPr>
          <w:rFonts w:ascii="Times New Roman" w:hAnsi="Times New Roman" w:cs="Times New Roman"/>
          <w:sz w:val="28"/>
          <w:szCs w:val="28"/>
        </w:rPr>
        <w:t>о</w:t>
      </w:r>
      <w:r w:rsidR="00BD22F9" w:rsidRPr="00F3083E">
        <w:rPr>
          <w:rFonts w:ascii="Times New Roman" w:hAnsi="Times New Roman" w:cs="Times New Roman"/>
          <w:sz w:val="28"/>
          <w:szCs w:val="28"/>
        </w:rPr>
        <w:t xml:space="preserve">граммы по развитию </w:t>
      </w:r>
      <w:r w:rsidR="007E7844" w:rsidRPr="00F3083E">
        <w:rPr>
          <w:rFonts w:ascii="Times New Roman" w:hAnsi="Times New Roman" w:cs="Times New Roman"/>
          <w:sz w:val="28"/>
          <w:szCs w:val="28"/>
        </w:rPr>
        <w:t>трансплантаци</w:t>
      </w:r>
      <w:r w:rsidR="00BD22F9" w:rsidRPr="00F3083E">
        <w:rPr>
          <w:rFonts w:ascii="Times New Roman" w:hAnsi="Times New Roman" w:cs="Times New Roman"/>
          <w:sz w:val="28"/>
          <w:szCs w:val="28"/>
        </w:rPr>
        <w:t>и</w:t>
      </w:r>
      <w:r w:rsidR="007E7844" w:rsidRPr="00F3083E">
        <w:rPr>
          <w:rFonts w:ascii="Times New Roman" w:hAnsi="Times New Roman" w:cs="Times New Roman"/>
          <w:sz w:val="28"/>
          <w:szCs w:val="28"/>
        </w:rPr>
        <w:t xml:space="preserve"> печени).</w:t>
      </w:r>
    </w:p>
    <w:p w:rsidR="007E7844" w:rsidRPr="00F3083E" w:rsidRDefault="007E7844" w:rsidP="007E78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Встречаются и более простые случаи, когда первоначальная причина сме</w:t>
      </w:r>
      <w:r w:rsidRPr="00F3083E">
        <w:rPr>
          <w:rFonts w:ascii="Times New Roman" w:hAnsi="Times New Roman" w:cs="Times New Roman"/>
          <w:sz w:val="28"/>
          <w:szCs w:val="28"/>
        </w:rPr>
        <w:t>р</w:t>
      </w:r>
      <w:r w:rsidRPr="00F3083E">
        <w:rPr>
          <w:rFonts w:ascii="Times New Roman" w:hAnsi="Times New Roman" w:cs="Times New Roman"/>
          <w:sz w:val="28"/>
          <w:szCs w:val="28"/>
        </w:rPr>
        <w:t>ти совпадает с непосредственной и записывается в медицинском свидетельстве о смерти одной записью на верхней строке. К примеру, одной записью на верхней строке может быть указан диагноз: острая сосудистая болезнь кишечника (К 55.0), токсическое поражение печени с печеночным некрозом (К71.1), некроз поджел</w:t>
      </w:r>
      <w:r w:rsidRPr="00F3083E">
        <w:rPr>
          <w:rFonts w:ascii="Times New Roman" w:hAnsi="Times New Roman" w:cs="Times New Roman"/>
          <w:sz w:val="28"/>
          <w:szCs w:val="28"/>
        </w:rPr>
        <w:t>у</w:t>
      </w:r>
      <w:r w:rsidRPr="00F3083E">
        <w:rPr>
          <w:rFonts w:ascii="Times New Roman" w:hAnsi="Times New Roman" w:cs="Times New Roman"/>
          <w:sz w:val="28"/>
          <w:szCs w:val="28"/>
        </w:rPr>
        <w:t>дочной железы (К 85, К 86.8).</w:t>
      </w:r>
    </w:p>
    <w:p w:rsidR="006646FA" w:rsidRPr="00F3083E" w:rsidRDefault="006646FA" w:rsidP="007E78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Следует отметить, что в медицинское свидетельство о смерти включаются не все содержащиеся в окончательном диагнозе состояния. Из множества форм</w:t>
      </w:r>
      <w:r w:rsidRPr="00F3083E">
        <w:rPr>
          <w:rFonts w:ascii="Times New Roman" w:hAnsi="Times New Roman" w:cs="Times New Roman"/>
          <w:sz w:val="28"/>
          <w:szCs w:val="28"/>
        </w:rPr>
        <w:t>у</w:t>
      </w:r>
      <w:r w:rsidRPr="00F3083E">
        <w:rPr>
          <w:rFonts w:ascii="Times New Roman" w:hAnsi="Times New Roman" w:cs="Times New Roman"/>
          <w:sz w:val="28"/>
          <w:szCs w:val="28"/>
        </w:rPr>
        <w:t>лировок, записанных в первичной медицинской документации, отбирается только необходимая информация.</w:t>
      </w:r>
    </w:p>
    <w:p w:rsidR="006646FA" w:rsidRPr="00F3083E" w:rsidRDefault="006646FA" w:rsidP="007E78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После заполнения всех необходимых строк медицинского свидетельства о смерти необходимо произвести выбор первоначальной причины смерти. </w:t>
      </w:r>
    </w:p>
    <w:p w:rsidR="00F1202B" w:rsidRPr="00F3083E" w:rsidRDefault="007E7844" w:rsidP="00F12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F1202B" w:rsidRPr="00F3083E">
        <w:rPr>
          <w:rFonts w:ascii="Times New Roman" w:hAnsi="Times New Roman" w:cs="Times New Roman"/>
          <w:b/>
          <w:i/>
          <w:sz w:val="28"/>
          <w:szCs w:val="28"/>
        </w:rPr>
        <w:t>Первоначальная причина смерти</w:t>
      </w:r>
      <w:r w:rsidR="00F1202B" w:rsidRPr="00F3083E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F1202B" w:rsidRPr="00F3083E">
        <w:rPr>
          <w:rFonts w:ascii="Times New Roman" w:hAnsi="Times New Roman" w:cs="Times New Roman"/>
          <w:b/>
          <w:i/>
          <w:sz w:val="28"/>
          <w:szCs w:val="28"/>
        </w:rPr>
        <w:t>ключевое значение</w:t>
      </w:r>
      <w:r w:rsidR="00F1202B" w:rsidRPr="00F3083E">
        <w:rPr>
          <w:rFonts w:ascii="Times New Roman" w:hAnsi="Times New Roman" w:cs="Times New Roman"/>
          <w:sz w:val="28"/>
          <w:szCs w:val="28"/>
        </w:rPr>
        <w:t xml:space="preserve"> в статистике смертности, </w:t>
      </w:r>
      <w:r w:rsidR="00A120A9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1202B" w:rsidRPr="00F3083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302A1" w:rsidRPr="00F3083E">
        <w:rPr>
          <w:rFonts w:ascii="Times New Roman" w:hAnsi="Times New Roman" w:cs="Times New Roman"/>
          <w:sz w:val="28"/>
          <w:szCs w:val="28"/>
        </w:rPr>
        <w:t>анализа первоначальных причин смерти</w:t>
      </w:r>
      <w:r w:rsidR="00F1202B" w:rsidRPr="00F3083E">
        <w:rPr>
          <w:rFonts w:ascii="Times New Roman" w:hAnsi="Times New Roman" w:cs="Times New Roman"/>
          <w:sz w:val="28"/>
          <w:szCs w:val="28"/>
        </w:rPr>
        <w:t xml:space="preserve"> прин</w:t>
      </w:r>
      <w:r w:rsidR="00F1202B" w:rsidRPr="00F3083E">
        <w:rPr>
          <w:rFonts w:ascii="Times New Roman" w:hAnsi="Times New Roman" w:cs="Times New Roman"/>
          <w:sz w:val="28"/>
          <w:szCs w:val="28"/>
        </w:rPr>
        <w:t>и</w:t>
      </w:r>
      <w:r w:rsidR="00F1202B" w:rsidRPr="00F3083E">
        <w:rPr>
          <w:rFonts w:ascii="Times New Roman" w:hAnsi="Times New Roman" w:cs="Times New Roman"/>
          <w:sz w:val="28"/>
          <w:szCs w:val="28"/>
        </w:rPr>
        <w:t>маются государственные меры для сохранения</w:t>
      </w:r>
      <w:r w:rsidR="009302A1" w:rsidRPr="00F3083E">
        <w:rPr>
          <w:rFonts w:ascii="Times New Roman" w:hAnsi="Times New Roman" w:cs="Times New Roman"/>
          <w:sz w:val="28"/>
          <w:szCs w:val="28"/>
        </w:rPr>
        <w:t xml:space="preserve"> здоровья населения. </w:t>
      </w:r>
    </w:p>
    <w:p w:rsidR="00F1202B" w:rsidRPr="00F3083E" w:rsidRDefault="00F1202B" w:rsidP="00F12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Всемирной ассамблеей здравоохранения </w:t>
      </w:r>
      <w:r w:rsidRPr="00F3083E">
        <w:rPr>
          <w:rFonts w:ascii="Times New Roman" w:hAnsi="Times New Roman" w:cs="Times New Roman"/>
          <w:b/>
          <w:sz w:val="28"/>
          <w:szCs w:val="28"/>
        </w:rPr>
        <w:t>первоначальная причина сме</w:t>
      </w:r>
      <w:r w:rsidRPr="00F3083E">
        <w:rPr>
          <w:rFonts w:ascii="Times New Roman" w:hAnsi="Times New Roman" w:cs="Times New Roman"/>
          <w:b/>
          <w:sz w:val="28"/>
          <w:szCs w:val="28"/>
        </w:rPr>
        <w:t>р</w:t>
      </w:r>
      <w:r w:rsidRPr="00F3083E">
        <w:rPr>
          <w:rFonts w:ascii="Times New Roman" w:hAnsi="Times New Roman" w:cs="Times New Roman"/>
          <w:b/>
          <w:sz w:val="28"/>
          <w:szCs w:val="28"/>
        </w:rPr>
        <w:t>ти</w:t>
      </w:r>
      <w:r w:rsidRPr="00F3083E">
        <w:rPr>
          <w:rFonts w:ascii="Times New Roman" w:hAnsi="Times New Roman" w:cs="Times New Roman"/>
          <w:sz w:val="28"/>
          <w:szCs w:val="28"/>
        </w:rPr>
        <w:t xml:space="preserve"> определена как «болезнь или травма, вызвавшая цепь болезненных процессов, непосредственно приведших к смерти» или «обстоятельства несчастного случая или акта насилия, которые вызвали смертельную травму». Первоначальную пр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>чину смерти необходимо рассматривать с точки зрения предотвращения смерти, то есть это заболевание или травма, которые необходимо предотвратить или на определенном этапе оказать медицинскую помощь с целью прервать цепь боле</w:t>
      </w:r>
      <w:r w:rsidRPr="00F3083E">
        <w:rPr>
          <w:rFonts w:ascii="Times New Roman" w:hAnsi="Times New Roman" w:cs="Times New Roman"/>
          <w:sz w:val="28"/>
          <w:szCs w:val="28"/>
        </w:rPr>
        <w:t>з</w:t>
      </w:r>
      <w:r w:rsidRPr="00F3083E">
        <w:rPr>
          <w:rFonts w:ascii="Times New Roman" w:hAnsi="Times New Roman" w:cs="Times New Roman"/>
          <w:sz w:val="28"/>
          <w:szCs w:val="28"/>
        </w:rPr>
        <w:t>ненных процессов, приводящих к смерти. Данное определение не предусматрив</w:t>
      </w:r>
      <w:r w:rsidRPr="00F3083E">
        <w:rPr>
          <w:rFonts w:ascii="Times New Roman" w:hAnsi="Times New Roman" w:cs="Times New Roman"/>
          <w:sz w:val="28"/>
          <w:szCs w:val="28"/>
        </w:rPr>
        <w:t>а</w:t>
      </w:r>
      <w:r w:rsidRPr="00F3083E">
        <w:rPr>
          <w:rFonts w:ascii="Times New Roman" w:hAnsi="Times New Roman" w:cs="Times New Roman"/>
          <w:sz w:val="28"/>
          <w:szCs w:val="28"/>
        </w:rPr>
        <w:t>ет использование в качестве первоначальной причины смерти симптомов и явл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>ний, сопровождающих процесс умирания</w:t>
      </w:r>
      <w:r w:rsidR="00DE3BE1" w:rsidRPr="00F3083E">
        <w:rPr>
          <w:rFonts w:ascii="Times New Roman" w:hAnsi="Times New Roman" w:cs="Times New Roman"/>
          <w:sz w:val="28"/>
          <w:szCs w:val="28"/>
        </w:rPr>
        <w:t>: сердечная недостаточность, отек ле</w:t>
      </w:r>
      <w:r w:rsidR="00DE3BE1" w:rsidRPr="00F3083E">
        <w:rPr>
          <w:rFonts w:ascii="Times New Roman" w:hAnsi="Times New Roman" w:cs="Times New Roman"/>
          <w:sz w:val="28"/>
          <w:szCs w:val="28"/>
        </w:rPr>
        <w:t>г</w:t>
      </w:r>
      <w:r w:rsidR="00DE3BE1" w:rsidRPr="00F3083E">
        <w:rPr>
          <w:rFonts w:ascii="Times New Roman" w:hAnsi="Times New Roman" w:cs="Times New Roman"/>
          <w:sz w:val="28"/>
          <w:szCs w:val="28"/>
        </w:rPr>
        <w:t>ких, пече</w:t>
      </w:r>
      <w:r w:rsidRPr="00F3083E">
        <w:rPr>
          <w:rFonts w:ascii="Times New Roman" w:hAnsi="Times New Roman" w:cs="Times New Roman"/>
          <w:sz w:val="28"/>
          <w:szCs w:val="28"/>
        </w:rPr>
        <w:t>ночная недостаточность, почечная недостаточность и т.д.</w:t>
      </w:r>
    </w:p>
    <w:p w:rsidR="00F1202B" w:rsidRPr="00F3083E" w:rsidRDefault="00F1202B" w:rsidP="00F12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Когда в медицинском свидетельстве о смерти указана только одна причина смерти, то именно она считается первоначальной и ее берут для статистической разработки. Когда в медицинском свидетельстве о смерти указано более одной причины смерти, то для статистической разработки используется та причина, к</w:t>
      </w:r>
      <w:r w:rsidRPr="00F3083E">
        <w:rPr>
          <w:rFonts w:ascii="Times New Roman" w:hAnsi="Times New Roman" w:cs="Times New Roman"/>
          <w:sz w:val="28"/>
          <w:szCs w:val="28"/>
        </w:rPr>
        <w:t>о</w:t>
      </w:r>
      <w:r w:rsidRPr="00F3083E">
        <w:rPr>
          <w:rFonts w:ascii="Times New Roman" w:hAnsi="Times New Roman" w:cs="Times New Roman"/>
          <w:sz w:val="28"/>
          <w:szCs w:val="28"/>
        </w:rPr>
        <w:t>торая указана на нижней строке (за исключением строки «г)»).</w:t>
      </w:r>
    </w:p>
    <w:p w:rsidR="00F1202B" w:rsidRPr="00F3083E" w:rsidRDefault="00F1202B" w:rsidP="00F12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Код первоначальной причины смерти по МКБ-10 записывается в графе «Код по МКБ-10» напротив выбранной первоначальной причины смерти и по</w:t>
      </w:r>
      <w:r w:rsidRPr="00F3083E">
        <w:rPr>
          <w:rFonts w:ascii="Times New Roman" w:hAnsi="Times New Roman" w:cs="Times New Roman"/>
          <w:sz w:val="28"/>
          <w:szCs w:val="28"/>
        </w:rPr>
        <w:t>д</w:t>
      </w:r>
      <w:r w:rsidRPr="00F3083E">
        <w:rPr>
          <w:rFonts w:ascii="Times New Roman" w:hAnsi="Times New Roman" w:cs="Times New Roman"/>
          <w:sz w:val="28"/>
          <w:szCs w:val="28"/>
        </w:rPr>
        <w:t>черкивается. Коды других причин смерти записываются в той же графе, напротив каждой строки, но без подчеркивания.</w:t>
      </w:r>
    </w:p>
    <w:p w:rsidR="00F1202B" w:rsidRPr="00F3083E" w:rsidRDefault="00F1202B" w:rsidP="00F12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Если код состоит только из трех знаков, необходимо вместо четвертого знака кода причины смерти поставить крест в соответствующем квадратике</w:t>
      </w:r>
      <w:r w:rsidR="00FE280C" w:rsidRPr="00F3083E">
        <w:rPr>
          <w:rFonts w:ascii="Times New Roman" w:hAnsi="Times New Roman" w:cs="Times New Roman"/>
          <w:sz w:val="28"/>
          <w:szCs w:val="28"/>
        </w:rPr>
        <w:t xml:space="preserve"> бла</w:t>
      </w:r>
      <w:r w:rsidR="00FE280C" w:rsidRPr="00F3083E">
        <w:rPr>
          <w:rFonts w:ascii="Times New Roman" w:hAnsi="Times New Roman" w:cs="Times New Roman"/>
          <w:sz w:val="28"/>
          <w:szCs w:val="28"/>
        </w:rPr>
        <w:t>н</w:t>
      </w:r>
      <w:r w:rsidR="00FE280C" w:rsidRPr="00F3083E">
        <w:rPr>
          <w:rFonts w:ascii="Times New Roman" w:hAnsi="Times New Roman" w:cs="Times New Roman"/>
          <w:sz w:val="28"/>
          <w:szCs w:val="28"/>
        </w:rPr>
        <w:t>ка</w:t>
      </w:r>
      <w:r w:rsidRPr="00F3083E">
        <w:rPr>
          <w:rFonts w:ascii="Times New Roman" w:hAnsi="Times New Roman" w:cs="Times New Roman"/>
          <w:sz w:val="28"/>
          <w:szCs w:val="28"/>
        </w:rPr>
        <w:t>.</w:t>
      </w:r>
    </w:p>
    <w:p w:rsidR="00EE4204" w:rsidRPr="00F3083E" w:rsidRDefault="00EE4204" w:rsidP="00EE42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 международной практике для оформления медицинских свидетельств о смерти широко используются программные средства, в которых для выбора пе</w:t>
      </w:r>
      <w:r w:rsidRPr="00F3083E">
        <w:rPr>
          <w:rFonts w:ascii="Times New Roman" w:hAnsi="Times New Roman" w:cs="Times New Roman"/>
          <w:sz w:val="28"/>
          <w:szCs w:val="28"/>
        </w:rPr>
        <w:t>р</w:t>
      </w:r>
      <w:r w:rsidRPr="00F3083E">
        <w:rPr>
          <w:rFonts w:ascii="Times New Roman" w:hAnsi="Times New Roman" w:cs="Times New Roman"/>
          <w:sz w:val="28"/>
          <w:szCs w:val="28"/>
        </w:rPr>
        <w:t>воначальной причины смерти применяется модуль ACME (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Automated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Classific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tion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Entities</w:t>
      </w:r>
      <w:r w:rsidRPr="00F3083E">
        <w:rPr>
          <w:rFonts w:ascii="Times New Roman" w:hAnsi="Times New Roman" w:cs="Times New Roman"/>
          <w:sz w:val="28"/>
          <w:szCs w:val="28"/>
        </w:rPr>
        <w:t>), разработанный и обновляемый Департаментом здрав</w:t>
      </w:r>
      <w:r w:rsidRPr="00F3083E">
        <w:rPr>
          <w:rFonts w:ascii="Times New Roman" w:hAnsi="Times New Roman" w:cs="Times New Roman"/>
          <w:sz w:val="28"/>
          <w:szCs w:val="28"/>
        </w:rPr>
        <w:t>о</w:t>
      </w:r>
      <w:r w:rsidRPr="00F3083E">
        <w:rPr>
          <w:rFonts w:ascii="Times New Roman" w:hAnsi="Times New Roman" w:cs="Times New Roman"/>
          <w:sz w:val="28"/>
          <w:szCs w:val="28"/>
        </w:rPr>
        <w:lastRenderedPageBreak/>
        <w:t>охранения и социальных услуг США. Данный модуль анализирует все причины смерти, указанные во всех строках медицинского свидетельства о смерти, и на о</w:t>
      </w:r>
      <w:r w:rsidRPr="00F3083E">
        <w:rPr>
          <w:rFonts w:ascii="Times New Roman" w:hAnsi="Times New Roman" w:cs="Times New Roman"/>
          <w:sz w:val="28"/>
          <w:szCs w:val="28"/>
        </w:rPr>
        <w:t>с</w:t>
      </w:r>
      <w:r w:rsidRPr="00F3083E">
        <w:rPr>
          <w:rFonts w:ascii="Times New Roman" w:hAnsi="Times New Roman" w:cs="Times New Roman"/>
          <w:sz w:val="28"/>
          <w:szCs w:val="28"/>
        </w:rPr>
        <w:t>новании рекомендаций Всемирной организации здравоохранения по кодированию причин смерти и механизмов патогенеза предлагает первоначальную причину смерти. Данный модуль предлагается использовать для самостоятельной прове</w:t>
      </w:r>
      <w:r w:rsidRPr="00F3083E">
        <w:rPr>
          <w:rFonts w:ascii="Times New Roman" w:hAnsi="Times New Roman" w:cs="Times New Roman"/>
          <w:sz w:val="28"/>
          <w:szCs w:val="28"/>
        </w:rPr>
        <w:t>р</w:t>
      </w:r>
      <w:r w:rsidRPr="00F3083E">
        <w:rPr>
          <w:rFonts w:ascii="Times New Roman" w:hAnsi="Times New Roman" w:cs="Times New Roman"/>
          <w:sz w:val="28"/>
          <w:szCs w:val="28"/>
        </w:rPr>
        <w:t>ки при кодировании причины смерти. Модуль ACME был включен в старую ве</w:t>
      </w:r>
      <w:r w:rsidRPr="00F3083E">
        <w:rPr>
          <w:rFonts w:ascii="Times New Roman" w:hAnsi="Times New Roman" w:cs="Times New Roman"/>
          <w:sz w:val="28"/>
          <w:szCs w:val="28"/>
        </w:rPr>
        <w:t>р</w:t>
      </w:r>
      <w:r w:rsidRPr="00F3083E">
        <w:rPr>
          <w:rFonts w:ascii="Times New Roman" w:hAnsi="Times New Roman" w:cs="Times New Roman"/>
          <w:sz w:val="28"/>
          <w:szCs w:val="28"/>
        </w:rPr>
        <w:t>сию отечественного программного средства («Демографический мониторинг»), затем в последующей версии программного средства («Танатос») данный модуль отсутствовал. В настоящее время есть предложения по включению модуля ACME для самопроверки при выборе первоначальной причины смерти в новой версии программного средства, что будет учтено при доработке программы.</w:t>
      </w:r>
    </w:p>
    <w:p w:rsidR="00EE4204" w:rsidRPr="00F3083E" w:rsidRDefault="00EE4204" w:rsidP="00EE42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В графе «Приблизительный период времени между началом патологич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>ского процесса и смертью» напротив каждой отобранной причины указывается период времени в минутах, часах, днях, неделях, месяцах, годах. При этом след</w:t>
      </w:r>
      <w:r w:rsidRPr="00F3083E">
        <w:rPr>
          <w:rFonts w:ascii="Times New Roman" w:hAnsi="Times New Roman" w:cs="Times New Roman"/>
          <w:sz w:val="28"/>
          <w:szCs w:val="28"/>
        </w:rPr>
        <w:t>у</w:t>
      </w:r>
      <w:r w:rsidRPr="00F3083E">
        <w:rPr>
          <w:rFonts w:ascii="Times New Roman" w:hAnsi="Times New Roman" w:cs="Times New Roman"/>
          <w:sz w:val="28"/>
          <w:szCs w:val="28"/>
        </w:rPr>
        <w:t>ет учитывать, что период, указанный на строке выше, не может быть больше п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>риода, указанного строкой ниже. Данные сведения необходимы для получения информации о средней продолжительности жизни при различных заболеваниях (состояниях). При отсутствии сведений делается запись «неизвестно».</w:t>
      </w:r>
    </w:p>
    <w:p w:rsidR="00EE4204" w:rsidRPr="00F3083E" w:rsidRDefault="00EE4204" w:rsidP="00EE42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083E">
        <w:rPr>
          <w:rFonts w:ascii="Times New Roman" w:hAnsi="Times New Roman" w:cs="Times New Roman"/>
          <w:sz w:val="28"/>
          <w:szCs w:val="28"/>
        </w:rPr>
        <w:t xml:space="preserve"> пункта 19 «Причины смерти» медицинского свидетельства о смерти обязательно указываются важные состояния, способствовавшие смерти, а также приблизительный период времени между возникновением данного состо</w:t>
      </w:r>
      <w:r w:rsidRPr="00F3083E">
        <w:rPr>
          <w:rFonts w:ascii="Times New Roman" w:hAnsi="Times New Roman" w:cs="Times New Roman"/>
          <w:sz w:val="28"/>
          <w:szCs w:val="28"/>
        </w:rPr>
        <w:t>я</w:t>
      </w:r>
      <w:r w:rsidRPr="00F3083E">
        <w:rPr>
          <w:rFonts w:ascii="Times New Roman" w:hAnsi="Times New Roman" w:cs="Times New Roman"/>
          <w:sz w:val="28"/>
          <w:szCs w:val="28"/>
        </w:rPr>
        <w:t>ния и смертью. В случае выставления в качестве первоначальной причины смерти болезней органов пищеварения важными состояниями, способствовавшими сме</w:t>
      </w:r>
      <w:r w:rsidRPr="00F3083E">
        <w:rPr>
          <w:rFonts w:ascii="Times New Roman" w:hAnsi="Times New Roman" w:cs="Times New Roman"/>
          <w:sz w:val="28"/>
          <w:szCs w:val="28"/>
        </w:rPr>
        <w:t>р</w:t>
      </w:r>
      <w:r w:rsidRPr="00F3083E">
        <w:rPr>
          <w:rFonts w:ascii="Times New Roman" w:hAnsi="Times New Roman" w:cs="Times New Roman"/>
          <w:sz w:val="28"/>
          <w:szCs w:val="28"/>
        </w:rPr>
        <w:t>ти, являются</w:t>
      </w:r>
      <w:r w:rsidR="00620956" w:rsidRPr="00F3083E">
        <w:rPr>
          <w:rFonts w:ascii="Times New Roman" w:hAnsi="Times New Roman" w:cs="Times New Roman"/>
          <w:sz w:val="28"/>
          <w:szCs w:val="28"/>
        </w:rPr>
        <w:t>:</w:t>
      </w:r>
      <w:r w:rsidRPr="00F3083E">
        <w:rPr>
          <w:rFonts w:ascii="Times New Roman" w:hAnsi="Times New Roman" w:cs="Times New Roman"/>
          <w:sz w:val="28"/>
          <w:szCs w:val="28"/>
        </w:rPr>
        <w:t xml:space="preserve"> злоупотребление алкоголем или наркотическими средствами, нал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>чие вирусных гепатитов, если они не были указаны в причине смерти, наличие ВИЧ-инфекции, если она не была указана в причине смерти, хроническая инто</w:t>
      </w:r>
      <w:r w:rsidRPr="00F3083E">
        <w:rPr>
          <w:rFonts w:ascii="Times New Roman" w:hAnsi="Times New Roman" w:cs="Times New Roman"/>
          <w:sz w:val="28"/>
          <w:szCs w:val="28"/>
        </w:rPr>
        <w:t>к</w:t>
      </w:r>
      <w:r w:rsidRPr="00F3083E">
        <w:rPr>
          <w:rFonts w:ascii="Times New Roman" w:hAnsi="Times New Roman" w:cs="Times New Roman"/>
          <w:sz w:val="28"/>
          <w:szCs w:val="28"/>
        </w:rPr>
        <w:t>сикация промышленными или иными ядами, хирургические операции в течение 1 года до смерти и др. В случае злоупотребления алкоголем, наркотическими сре</w:t>
      </w:r>
      <w:r w:rsidRPr="00F3083E">
        <w:rPr>
          <w:rFonts w:ascii="Times New Roman" w:hAnsi="Times New Roman" w:cs="Times New Roman"/>
          <w:sz w:val="28"/>
          <w:szCs w:val="28"/>
        </w:rPr>
        <w:t>д</w:t>
      </w:r>
      <w:r w:rsidRPr="00F3083E">
        <w:rPr>
          <w:rFonts w:ascii="Times New Roman" w:hAnsi="Times New Roman" w:cs="Times New Roman"/>
          <w:sz w:val="28"/>
          <w:szCs w:val="28"/>
        </w:rPr>
        <w:t>ствами или интоксикации ядами указывается весь период времени воздействия этих факторов на организм без вычета перерывов, когда человек воздерживался или избегал негативного воздействия этих факторов.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Высокая важность с</w:t>
      </w:r>
      <w:r w:rsidR="00CB3198" w:rsidRPr="00F3083E">
        <w:rPr>
          <w:rFonts w:ascii="Times New Roman" w:hAnsi="Times New Roman" w:cs="Times New Roman"/>
          <w:sz w:val="28"/>
          <w:szCs w:val="28"/>
        </w:rPr>
        <w:t>ведений о причинах смерти</w:t>
      </w:r>
      <w:r w:rsidRPr="00F3083E">
        <w:rPr>
          <w:rFonts w:ascii="Times New Roman" w:hAnsi="Times New Roman" w:cs="Times New Roman"/>
          <w:sz w:val="28"/>
          <w:szCs w:val="28"/>
        </w:rPr>
        <w:t xml:space="preserve"> как объективном источн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 xml:space="preserve">ке </w:t>
      </w:r>
      <w:r w:rsidR="00CB3198" w:rsidRPr="00F3083E">
        <w:rPr>
          <w:rFonts w:ascii="Times New Roman" w:hAnsi="Times New Roman" w:cs="Times New Roman"/>
          <w:sz w:val="28"/>
          <w:szCs w:val="28"/>
        </w:rPr>
        <w:t>информации о здоровье населения</w:t>
      </w:r>
      <w:r w:rsidRPr="00F3083E">
        <w:rPr>
          <w:rFonts w:ascii="Times New Roman" w:hAnsi="Times New Roman" w:cs="Times New Roman"/>
          <w:sz w:val="28"/>
          <w:szCs w:val="28"/>
        </w:rPr>
        <w:t xml:space="preserve"> создает основу для развития системы ко</w:t>
      </w:r>
      <w:r w:rsidRPr="00F3083E">
        <w:rPr>
          <w:rFonts w:ascii="Times New Roman" w:hAnsi="Times New Roman" w:cs="Times New Roman"/>
          <w:sz w:val="28"/>
          <w:szCs w:val="28"/>
        </w:rPr>
        <w:t>н</w:t>
      </w:r>
      <w:r w:rsidRPr="00F3083E">
        <w:rPr>
          <w:rFonts w:ascii="Times New Roman" w:hAnsi="Times New Roman" w:cs="Times New Roman"/>
          <w:sz w:val="28"/>
          <w:szCs w:val="28"/>
        </w:rPr>
        <w:t xml:space="preserve">троля качества кодирования причин смерти. 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 Свердловской области действуют следующие приказы Министерства здравоохранения Свердловской области, направленные на повышение качества кодирования причин смерти:</w:t>
      </w:r>
      <w:r w:rsidR="00CB3198" w:rsidRPr="00F3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от 02.10.2009 № 927-п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Pr="00F3083E">
        <w:rPr>
          <w:rFonts w:ascii="Times New Roman" w:hAnsi="Times New Roman" w:cs="Times New Roman"/>
          <w:sz w:val="28"/>
          <w:szCs w:val="28"/>
        </w:rPr>
        <w:t>О демографическом мониторинге в Свердловской области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Pr="00F3083E">
        <w:rPr>
          <w:rFonts w:ascii="Times New Roman" w:hAnsi="Times New Roman" w:cs="Times New Roman"/>
          <w:sz w:val="28"/>
          <w:szCs w:val="28"/>
        </w:rPr>
        <w:t>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от 20.02.2014 № 165-п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Pr="00F3083E">
        <w:rPr>
          <w:rFonts w:ascii="Times New Roman" w:hAnsi="Times New Roman" w:cs="Times New Roman"/>
          <w:sz w:val="28"/>
          <w:szCs w:val="28"/>
        </w:rPr>
        <w:t>О проверке медицинских свидетельств о смерти на предмет полноты заполнения и качества кодирования причин смерти в органах записи актов гражданского состояния Свердловской области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Pr="00F3083E">
        <w:rPr>
          <w:rFonts w:ascii="Times New Roman" w:hAnsi="Times New Roman" w:cs="Times New Roman"/>
          <w:sz w:val="28"/>
          <w:szCs w:val="28"/>
        </w:rPr>
        <w:t>;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lastRenderedPageBreak/>
        <w:t xml:space="preserve">от 12.11.2014 № 1478-п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Pr="00F3083E">
        <w:rPr>
          <w:rFonts w:ascii="Times New Roman" w:hAnsi="Times New Roman" w:cs="Times New Roman"/>
          <w:sz w:val="28"/>
          <w:szCs w:val="28"/>
        </w:rPr>
        <w:t>О порядке констатации случаев рождения и сме</w:t>
      </w:r>
      <w:r w:rsidRPr="00F3083E">
        <w:rPr>
          <w:rFonts w:ascii="Times New Roman" w:hAnsi="Times New Roman" w:cs="Times New Roman"/>
          <w:sz w:val="28"/>
          <w:szCs w:val="28"/>
        </w:rPr>
        <w:t>р</w:t>
      </w:r>
      <w:r w:rsidRPr="00F3083E">
        <w:rPr>
          <w:rFonts w:ascii="Times New Roman" w:hAnsi="Times New Roman" w:cs="Times New Roman"/>
          <w:sz w:val="28"/>
          <w:szCs w:val="28"/>
        </w:rPr>
        <w:t>ти, применения и контроля учетных форм, удостоверяющих случаи рождения и смерти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Pr="00F3083E">
        <w:rPr>
          <w:rFonts w:ascii="Times New Roman" w:hAnsi="Times New Roman" w:cs="Times New Roman"/>
          <w:sz w:val="28"/>
          <w:szCs w:val="28"/>
        </w:rPr>
        <w:t>.</w:t>
      </w:r>
    </w:p>
    <w:p w:rsidR="00107D5B" w:rsidRPr="00F3083E" w:rsidRDefault="00107D5B" w:rsidP="00107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 настоящее время в Свердловской области для оформления медицинских свидетельств о смерти и медицинских свидетельств о перинатальной смерти пр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>меняется программное средство (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Pr="00F3083E">
        <w:rPr>
          <w:rFonts w:ascii="Times New Roman" w:hAnsi="Times New Roman" w:cs="Times New Roman"/>
          <w:sz w:val="28"/>
          <w:szCs w:val="28"/>
        </w:rPr>
        <w:t>Танатос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Pr="00F3083E">
        <w:rPr>
          <w:rFonts w:ascii="Times New Roman" w:hAnsi="Times New Roman" w:cs="Times New Roman"/>
          <w:sz w:val="28"/>
          <w:szCs w:val="28"/>
        </w:rPr>
        <w:t>), которое в последующем может трансформироваться в один из модулей Региональной интеграционной шины (программное средство, с которым обмениваются данными все медицинские и</w:t>
      </w:r>
      <w:r w:rsidRPr="00F3083E">
        <w:rPr>
          <w:rFonts w:ascii="Times New Roman" w:hAnsi="Times New Roman" w:cs="Times New Roman"/>
          <w:sz w:val="28"/>
          <w:szCs w:val="28"/>
        </w:rPr>
        <w:t>н</w:t>
      </w:r>
      <w:r w:rsidRPr="00F3083E">
        <w:rPr>
          <w:rFonts w:ascii="Times New Roman" w:hAnsi="Times New Roman" w:cs="Times New Roman"/>
          <w:sz w:val="28"/>
          <w:szCs w:val="28"/>
        </w:rPr>
        <w:t>формационные системы медицинских организаций Свердловской области). Пр</w:t>
      </w:r>
      <w:r w:rsidRPr="00F3083E">
        <w:rPr>
          <w:rFonts w:ascii="Times New Roman" w:hAnsi="Times New Roman" w:cs="Times New Roman"/>
          <w:sz w:val="28"/>
          <w:szCs w:val="28"/>
        </w:rPr>
        <w:t>о</w:t>
      </w:r>
      <w:r w:rsidRPr="00F3083E">
        <w:rPr>
          <w:rFonts w:ascii="Times New Roman" w:hAnsi="Times New Roman" w:cs="Times New Roman"/>
          <w:sz w:val="28"/>
          <w:szCs w:val="28"/>
        </w:rPr>
        <w:t>граммное средство для оформления медицинских свидетельств о смерти содержит систему автоматических формально-логических контролей и проверок, позвол</w:t>
      </w:r>
      <w:r w:rsidRPr="00F3083E">
        <w:rPr>
          <w:rFonts w:ascii="Times New Roman" w:hAnsi="Times New Roman" w:cs="Times New Roman"/>
          <w:sz w:val="28"/>
          <w:szCs w:val="28"/>
        </w:rPr>
        <w:t>я</w:t>
      </w:r>
      <w:r w:rsidRPr="00F3083E">
        <w:rPr>
          <w:rFonts w:ascii="Times New Roman" w:hAnsi="Times New Roman" w:cs="Times New Roman"/>
          <w:sz w:val="28"/>
          <w:szCs w:val="28"/>
        </w:rPr>
        <w:t>ющих врачу, фельдшеру или оператору избежать целого ряда ошибок при запо</w:t>
      </w:r>
      <w:r w:rsidRPr="00F3083E">
        <w:rPr>
          <w:rFonts w:ascii="Times New Roman" w:hAnsi="Times New Roman" w:cs="Times New Roman"/>
          <w:sz w:val="28"/>
          <w:szCs w:val="28"/>
        </w:rPr>
        <w:t>л</w:t>
      </w:r>
      <w:r w:rsidRPr="00F3083E">
        <w:rPr>
          <w:rFonts w:ascii="Times New Roman" w:hAnsi="Times New Roman" w:cs="Times New Roman"/>
          <w:sz w:val="28"/>
          <w:szCs w:val="28"/>
        </w:rPr>
        <w:t>нении медицинского свидетельства о смерти.</w:t>
      </w:r>
    </w:p>
    <w:p w:rsidR="00522E2C" w:rsidRPr="00F3083E" w:rsidRDefault="00522E2C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04" w:rsidRPr="00F3083E" w:rsidRDefault="00EE4204" w:rsidP="00A64C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E3D" w:rsidRPr="00F3083E" w:rsidRDefault="00F1202B">
      <w:pPr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24" w:rsidRPr="00F3083E" w:rsidRDefault="00D13424" w:rsidP="00522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="0024737B" w:rsidRPr="00F3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b/>
          <w:sz w:val="28"/>
          <w:szCs w:val="28"/>
        </w:rPr>
        <w:t>АНАЛИЗ СМЕРТ</w:t>
      </w:r>
      <w:r w:rsidR="0024737B" w:rsidRPr="00F3083E">
        <w:rPr>
          <w:rFonts w:ascii="Times New Roman" w:hAnsi="Times New Roman" w:cs="Times New Roman"/>
          <w:b/>
          <w:sz w:val="28"/>
          <w:szCs w:val="28"/>
        </w:rPr>
        <w:t>НОСТИ</w:t>
      </w:r>
      <w:r w:rsidRPr="00F3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2C" w:rsidRPr="00F3083E">
        <w:rPr>
          <w:rFonts w:ascii="Times New Roman" w:hAnsi="Times New Roman" w:cs="Times New Roman"/>
          <w:b/>
          <w:sz w:val="28"/>
          <w:szCs w:val="28"/>
        </w:rPr>
        <w:t>ОТ</w:t>
      </w:r>
      <w:r w:rsidR="00023B9E" w:rsidRPr="00F3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b/>
          <w:sz w:val="28"/>
          <w:szCs w:val="28"/>
        </w:rPr>
        <w:t>БОЛЕЗНЕЙ ОРГАНОВ ПИЩЕВ</w:t>
      </w:r>
      <w:r w:rsidRPr="00F3083E">
        <w:rPr>
          <w:rFonts w:ascii="Times New Roman" w:hAnsi="Times New Roman" w:cs="Times New Roman"/>
          <w:b/>
          <w:sz w:val="28"/>
          <w:szCs w:val="28"/>
        </w:rPr>
        <w:t>А</w:t>
      </w:r>
      <w:r w:rsidRPr="00F3083E">
        <w:rPr>
          <w:rFonts w:ascii="Times New Roman" w:hAnsi="Times New Roman" w:cs="Times New Roman"/>
          <w:b/>
          <w:sz w:val="28"/>
          <w:szCs w:val="28"/>
        </w:rPr>
        <w:t>РЕНИЯ</w:t>
      </w:r>
      <w:r w:rsidR="00522E2C" w:rsidRPr="00F3083E">
        <w:rPr>
          <w:rFonts w:ascii="Times New Roman" w:hAnsi="Times New Roman" w:cs="Times New Roman"/>
          <w:b/>
          <w:sz w:val="28"/>
          <w:szCs w:val="28"/>
        </w:rPr>
        <w:t xml:space="preserve"> В СВЕРДЛОВСКОЙ ОБЛАСТИ ЗА 2016 ГОД</w:t>
      </w:r>
    </w:p>
    <w:p w:rsidR="008F67EC" w:rsidRPr="00F3083E" w:rsidRDefault="008F67EC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202152" w:rsidRPr="00F3083E">
        <w:rPr>
          <w:rFonts w:ascii="Times New Roman" w:hAnsi="Times New Roman" w:cs="Times New Roman"/>
          <w:sz w:val="28"/>
          <w:szCs w:val="28"/>
        </w:rPr>
        <w:t xml:space="preserve">по данным Росстата </w:t>
      </w:r>
      <w:r w:rsidR="00570ABF" w:rsidRPr="00F3083E">
        <w:rPr>
          <w:rFonts w:ascii="Times New Roman" w:hAnsi="Times New Roman" w:cs="Times New Roman"/>
          <w:sz w:val="28"/>
          <w:szCs w:val="28"/>
        </w:rPr>
        <w:t>[</w:t>
      </w:r>
      <w:r w:rsidR="009067F6" w:rsidRPr="00F3083E">
        <w:rPr>
          <w:rFonts w:ascii="Times New Roman" w:hAnsi="Times New Roman" w:cs="Times New Roman"/>
          <w:sz w:val="28"/>
          <w:szCs w:val="28"/>
        </w:rPr>
        <w:t>31</w:t>
      </w:r>
      <w:r w:rsidR="00570ABF" w:rsidRPr="00F3083E">
        <w:rPr>
          <w:rFonts w:ascii="Times New Roman" w:hAnsi="Times New Roman" w:cs="Times New Roman"/>
          <w:sz w:val="28"/>
          <w:szCs w:val="28"/>
        </w:rPr>
        <w:t xml:space="preserve">] </w:t>
      </w:r>
      <w:r w:rsidR="00FD4E73" w:rsidRPr="00F3083E">
        <w:rPr>
          <w:rFonts w:ascii="Times New Roman" w:hAnsi="Times New Roman" w:cs="Times New Roman"/>
          <w:sz w:val="28"/>
          <w:szCs w:val="28"/>
        </w:rPr>
        <w:t>в структуре причин смертности населения болезни органов пищеварения</w:t>
      </w:r>
      <w:r w:rsidR="00F93A53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7190A" w:rsidRPr="00F3083E">
        <w:rPr>
          <w:rFonts w:ascii="Times New Roman" w:hAnsi="Times New Roman" w:cs="Times New Roman"/>
          <w:sz w:val="28"/>
          <w:szCs w:val="28"/>
        </w:rPr>
        <w:t xml:space="preserve">с 2006 года занимают </w:t>
      </w:r>
      <w:r w:rsidR="007000A1" w:rsidRPr="00F3083E">
        <w:rPr>
          <w:rFonts w:ascii="Times New Roman" w:hAnsi="Times New Roman" w:cs="Times New Roman"/>
          <w:sz w:val="28"/>
          <w:szCs w:val="28"/>
        </w:rPr>
        <w:t>5</w:t>
      </w:r>
      <w:r w:rsidR="0057190A" w:rsidRPr="00F3083E">
        <w:rPr>
          <w:rFonts w:ascii="Times New Roman" w:hAnsi="Times New Roman" w:cs="Times New Roman"/>
          <w:sz w:val="28"/>
          <w:szCs w:val="28"/>
        </w:rPr>
        <w:t>-е ранговое</w:t>
      </w:r>
      <w:r w:rsidRPr="00F3083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D1B18" w:rsidRPr="00F3083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000A1" w:rsidRPr="00F3083E">
        <w:rPr>
          <w:rFonts w:ascii="Times New Roman" w:hAnsi="Times New Roman" w:cs="Times New Roman"/>
          <w:sz w:val="28"/>
          <w:szCs w:val="28"/>
        </w:rPr>
        <w:t>четырех</w:t>
      </w:r>
      <w:r w:rsidR="00CD1B18" w:rsidRPr="00F3083E">
        <w:rPr>
          <w:rFonts w:ascii="Times New Roman" w:hAnsi="Times New Roman" w:cs="Times New Roman"/>
          <w:sz w:val="28"/>
          <w:szCs w:val="28"/>
        </w:rPr>
        <w:t xml:space="preserve"> ведущих причин </w:t>
      </w:r>
      <w:r w:rsidR="005B39CE" w:rsidRPr="00F3083E">
        <w:rPr>
          <w:rFonts w:ascii="Times New Roman" w:hAnsi="Times New Roman" w:cs="Times New Roman"/>
          <w:sz w:val="28"/>
          <w:szCs w:val="28"/>
        </w:rPr>
        <w:t>–</w:t>
      </w:r>
      <w:r w:rsidR="00CD1B18" w:rsidRPr="00F3083E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202152" w:rsidRPr="00F3083E">
        <w:rPr>
          <w:rFonts w:ascii="Times New Roman" w:hAnsi="Times New Roman" w:cs="Times New Roman"/>
          <w:sz w:val="28"/>
          <w:szCs w:val="28"/>
        </w:rPr>
        <w:t>ей</w:t>
      </w:r>
      <w:r w:rsidR="00CD1B18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202152" w:rsidRPr="00F3083E">
        <w:rPr>
          <w:rFonts w:ascii="Times New Roman" w:hAnsi="Times New Roman" w:cs="Times New Roman"/>
          <w:sz w:val="28"/>
          <w:szCs w:val="28"/>
        </w:rPr>
        <w:t>системы</w:t>
      </w:r>
      <w:r w:rsidR="00F93A53" w:rsidRPr="00F3083E">
        <w:rPr>
          <w:rFonts w:ascii="Times New Roman" w:hAnsi="Times New Roman" w:cs="Times New Roman"/>
          <w:sz w:val="28"/>
          <w:szCs w:val="28"/>
        </w:rPr>
        <w:t xml:space="preserve"> кровообр</w:t>
      </w:r>
      <w:r w:rsidR="00F93A53" w:rsidRPr="00F3083E">
        <w:rPr>
          <w:rFonts w:ascii="Times New Roman" w:hAnsi="Times New Roman" w:cs="Times New Roman"/>
          <w:sz w:val="28"/>
          <w:szCs w:val="28"/>
        </w:rPr>
        <w:t>а</w:t>
      </w:r>
      <w:r w:rsidR="00F93A53" w:rsidRPr="00F3083E">
        <w:rPr>
          <w:rFonts w:ascii="Times New Roman" w:hAnsi="Times New Roman" w:cs="Times New Roman"/>
          <w:sz w:val="28"/>
          <w:szCs w:val="28"/>
        </w:rPr>
        <w:t>щения</w:t>
      </w:r>
      <w:r w:rsidR="00202152" w:rsidRPr="00F3083E">
        <w:rPr>
          <w:rFonts w:ascii="Times New Roman" w:hAnsi="Times New Roman" w:cs="Times New Roman"/>
          <w:sz w:val="28"/>
          <w:szCs w:val="28"/>
        </w:rPr>
        <w:t>, онкологических</w:t>
      </w:r>
      <w:r w:rsidR="00CD1B18" w:rsidRPr="00F3083E">
        <w:rPr>
          <w:rFonts w:ascii="Times New Roman" w:hAnsi="Times New Roman" w:cs="Times New Roman"/>
          <w:sz w:val="28"/>
          <w:szCs w:val="28"/>
        </w:rPr>
        <w:t xml:space="preserve"> заболеваний, травм</w:t>
      </w:r>
      <w:r w:rsidR="00202152" w:rsidRPr="00F3083E">
        <w:rPr>
          <w:rFonts w:ascii="Times New Roman" w:hAnsi="Times New Roman" w:cs="Times New Roman"/>
          <w:sz w:val="28"/>
          <w:szCs w:val="28"/>
        </w:rPr>
        <w:t xml:space="preserve"> и отравлений</w:t>
      </w:r>
      <w:r w:rsidR="0057190A" w:rsidRPr="00F3083E">
        <w:rPr>
          <w:rFonts w:ascii="Times New Roman" w:hAnsi="Times New Roman" w:cs="Times New Roman"/>
          <w:sz w:val="28"/>
          <w:szCs w:val="28"/>
        </w:rPr>
        <w:t>,</w:t>
      </w:r>
      <w:r w:rsidR="007000A1" w:rsidRPr="00F3083E">
        <w:rPr>
          <w:rFonts w:ascii="Times New Roman" w:hAnsi="Times New Roman" w:cs="Times New Roman"/>
          <w:sz w:val="28"/>
          <w:szCs w:val="28"/>
        </w:rPr>
        <w:t xml:space="preserve"> неточно</w:t>
      </w:r>
      <w:r w:rsidR="00973010" w:rsidRPr="00F3083E">
        <w:rPr>
          <w:rFonts w:ascii="Times New Roman" w:hAnsi="Times New Roman" w:cs="Times New Roman"/>
          <w:sz w:val="28"/>
          <w:szCs w:val="28"/>
        </w:rPr>
        <w:t xml:space="preserve"> обозначенных состояний (ведущая</w:t>
      </w:r>
      <w:r w:rsidR="007000A1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973010" w:rsidRPr="00F3083E">
        <w:rPr>
          <w:rFonts w:ascii="Times New Roman" w:hAnsi="Times New Roman" w:cs="Times New Roman"/>
          <w:sz w:val="28"/>
          <w:szCs w:val="28"/>
        </w:rPr>
        <w:t>причина</w:t>
      </w:r>
      <w:r w:rsidR="007000A1" w:rsidRPr="00F3083E">
        <w:rPr>
          <w:rFonts w:ascii="Times New Roman" w:hAnsi="Times New Roman" w:cs="Times New Roman"/>
          <w:sz w:val="28"/>
          <w:szCs w:val="28"/>
        </w:rPr>
        <w:t xml:space="preserve"> – старость),</w:t>
      </w:r>
      <w:r w:rsidR="0057190A" w:rsidRPr="00F3083E">
        <w:rPr>
          <w:rFonts w:ascii="Times New Roman" w:hAnsi="Times New Roman" w:cs="Times New Roman"/>
          <w:sz w:val="28"/>
          <w:szCs w:val="28"/>
        </w:rPr>
        <w:t xml:space="preserve"> опережая класс болезней органов дых</w:t>
      </w:r>
      <w:r w:rsidR="0057190A" w:rsidRPr="00F3083E">
        <w:rPr>
          <w:rFonts w:ascii="Times New Roman" w:hAnsi="Times New Roman" w:cs="Times New Roman"/>
          <w:sz w:val="28"/>
          <w:szCs w:val="28"/>
        </w:rPr>
        <w:t>а</w:t>
      </w:r>
      <w:r w:rsidR="0057190A" w:rsidRPr="00F3083E">
        <w:rPr>
          <w:rFonts w:ascii="Times New Roman" w:hAnsi="Times New Roman" w:cs="Times New Roman"/>
          <w:sz w:val="28"/>
          <w:szCs w:val="28"/>
        </w:rPr>
        <w:t>ния</w:t>
      </w:r>
      <w:r w:rsidR="00CD1B18" w:rsidRPr="00F3083E">
        <w:rPr>
          <w:rFonts w:ascii="Times New Roman" w:hAnsi="Times New Roman" w:cs="Times New Roman"/>
          <w:sz w:val="28"/>
          <w:szCs w:val="28"/>
        </w:rPr>
        <w:t xml:space="preserve">. </w:t>
      </w:r>
      <w:r w:rsidR="0057190A" w:rsidRPr="00F3083E">
        <w:rPr>
          <w:rFonts w:ascii="Times New Roman" w:hAnsi="Times New Roman" w:cs="Times New Roman"/>
          <w:sz w:val="28"/>
          <w:szCs w:val="28"/>
        </w:rPr>
        <w:t xml:space="preserve">Доля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органов пищеварения</w:t>
      </w:r>
      <w:r w:rsidR="0057190A" w:rsidRPr="00F3083E">
        <w:rPr>
          <w:rFonts w:ascii="Times New Roman" w:hAnsi="Times New Roman" w:cs="Times New Roman"/>
          <w:sz w:val="28"/>
          <w:szCs w:val="28"/>
        </w:rPr>
        <w:t xml:space="preserve"> в структуре причин смерти </w:t>
      </w:r>
      <w:r w:rsidR="00CD1B18" w:rsidRPr="00F3083E">
        <w:rPr>
          <w:rFonts w:ascii="Times New Roman" w:hAnsi="Times New Roman" w:cs="Times New Roman"/>
          <w:sz w:val="28"/>
          <w:szCs w:val="28"/>
        </w:rPr>
        <w:t xml:space="preserve">за последнее десятилетие колебалась от </w:t>
      </w:r>
      <w:r w:rsidR="00836E69" w:rsidRPr="00F3083E">
        <w:rPr>
          <w:rFonts w:ascii="Times New Roman" w:hAnsi="Times New Roman" w:cs="Times New Roman"/>
          <w:sz w:val="28"/>
          <w:szCs w:val="28"/>
        </w:rPr>
        <w:t>4,13</w:t>
      </w:r>
      <w:r w:rsidR="00CD1B18" w:rsidRPr="00F3083E">
        <w:rPr>
          <w:rFonts w:ascii="Times New Roman" w:hAnsi="Times New Roman" w:cs="Times New Roman"/>
          <w:sz w:val="28"/>
          <w:szCs w:val="28"/>
        </w:rPr>
        <w:t xml:space="preserve"> до </w:t>
      </w:r>
      <w:r w:rsidR="00836E69" w:rsidRPr="00F3083E">
        <w:rPr>
          <w:rFonts w:ascii="Times New Roman" w:hAnsi="Times New Roman" w:cs="Times New Roman"/>
          <w:sz w:val="28"/>
          <w:szCs w:val="28"/>
        </w:rPr>
        <w:t>5,</w:t>
      </w:r>
      <w:r w:rsidR="007000A1" w:rsidRPr="00F3083E">
        <w:rPr>
          <w:rFonts w:ascii="Times New Roman" w:hAnsi="Times New Roman" w:cs="Times New Roman"/>
          <w:sz w:val="28"/>
          <w:szCs w:val="28"/>
        </w:rPr>
        <w:t>98</w:t>
      </w:r>
      <w:r w:rsidR="00836E69" w:rsidRPr="00F3083E">
        <w:rPr>
          <w:rFonts w:ascii="Times New Roman" w:hAnsi="Times New Roman" w:cs="Times New Roman"/>
          <w:sz w:val="28"/>
          <w:szCs w:val="28"/>
        </w:rPr>
        <w:t>%</w:t>
      </w:r>
      <w:r w:rsidR="009B3E4D" w:rsidRPr="00F3083E">
        <w:rPr>
          <w:rFonts w:ascii="Times New Roman" w:hAnsi="Times New Roman" w:cs="Times New Roman"/>
          <w:sz w:val="28"/>
          <w:szCs w:val="28"/>
        </w:rPr>
        <w:t>.</w:t>
      </w:r>
    </w:p>
    <w:p w:rsidR="00FD4E73" w:rsidRPr="00F3083E" w:rsidRDefault="00CD1B18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</w:t>
      </w:r>
      <w:r w:rsidR="00C25908" w:rsidRPr="00F3083E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D4E73" w:rsidRPr="00F3083E">
        <w:rPr>
          <w:rFonts w:ascii="Times New Roman" w:hAnsi="Times New Roman" w:cs="Times New Roman"/>
          <w:sz w:val="28"/>
          <w:szCs w:val="28"/>
        </w:rPr>
        <w:t>,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A25336" w:rsidRPr="00F3083E">
        <w:rPr>
          <w:rFonts w:ascii="Times New Roman" w:hAnsi="Times New Roman" w:cs="Times New Roman"/>
          <w:sz w:val="28"/>
          <w:szCs w:val="28"/>
        </w:rPr>
        <w:t>по сравнению с общероссийскими показателями</w:t>
      </w:r>
      <w:r w:rsidR="00FD4E73" w:rsidRPr="00F3083E">
        <w:rPr>
          <w:rFonts w:ascii="Times New Roman" w:hAnsi="Times New Roman" w:cs="Times New Roman"/>
          <w:sz w:val="28"/>
          <w:szCs w:val="28"/>
        </w:rPr>
        <w:t>,</w:t>
      </w:r>
      <w:r w:rsidR="00A25336" w:rsidRPr="00F3083E">
        <w:rPr>
          <w:rFonts w:ascii="Times New Roman" w:hAnsi="Times New Roman" w:cs="Times New Roman"/>
          <w:sz w:val="28"/>
          <w:szCs w:val="28"/>
        </w:rPr>
        <w:t xml:space="preserve"> ситуация </w:t>
      </w:r>
      <w:r w:rsidRPr="00F3083E">
        <w:rPr>
          <w:rFonts w:ascii="Times New Roman" w:hAnsi="Times New Roman" w:cs="Times New Roman"/>
          <w:sz w:val="28"/>
          <w:szCs w:val="28"/>
        </w:rPr>
        <w:t>неблагоприятная</w:t>
      </w:r>
      <w:r w:rsidR="009B3E4D" w:rsidRPr="00F3083E">
        <w:rPr>
          <w:rFonts w:ascii="Times New Roman" w:hAnsi="Times New Roman" w:cs="Times New Roman"/>
          <w:sz w:val="28"/>
          <w:szCs w:val="28"/>
        </w:rPr>
        <w:t>:</w:t>
      </w:r>
      <w:r w:rsidRPr="00F3083E">
        <w:rPr>
          <w:rFonts w:ascii="Times New Roman" w:hAnsi="Times New Roman" w:cs="Times New Roman"/>
          <w:sz w:val="28"/>
          <w:szCs w:val="28"/>
        </w:rPr>
        <w:t xml:space="preserve"> интенсивный </w:t>
      </w:r>
      <w:r w:rsidR="00C25908" w:rsidRPr="00F3083E">
        <w:rPr>
          <w:rFonts w:ascii="Times New Roman" w:hAnsi="Times New Roman" w:cs="Times New Roman"/>
          <w:sz w:val="28"/>
          <w:szCs w:val="28"/>
        </w:rPr>
        <w:t>показатель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A42DBF" w:rsidRPr="00F3083E">
        <w:rPr>
          <w:rFonts w:ascii="Times New Roman" w:hAnsi="Times New Roman" w:cs="Times New Roman"/>
          <w:sz w:val="28"/>
          <w:szCs w:val="28"/>
        </w:rPr>
        <w:t xml:space="preserve">уровня смертности от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</w:t>
      </w:r>
      <w:r w:rsidR="00430713" w:rsidRPr="00F3083E">
        <w:rPr>
          <w:rFonts w:ascii="Times New Roman" w:hAnsi="Times New Roman" w:cs="Times New Roman"/>
          <w:sz w:val="28"/>
          <w:szCs w:val="28"/>
        </w:rPr>
        <w:t>з</w:t>
      </w:r>
      <w:r w:rsidR="00430713" w:rsidRPr="00F3083E">
        <w:rPr>
          <w:rFonts w:ascii="Times New Roman" w:hAnsi="Times New Roman" w:cs="Times New Roman"/>
          <w:sz w:val="28"/>
          <w:szCs w:val="28"/>
        </w:rPr>
        <w:t>ней органов пищеварения</w:t>
      </w:r>
      <w:r w:rsidR="00A42DBF" w:rsidRPr="00F3083E">
        <w:rPr>
          <w:rFonts w:ascii="Times New Roman" w:hAnsi="Times New Roman" w:cs="Times New Roman"/>
          <w:sz w:val="28"/>
          <w:szCs w:val="28"/>
        </w:rPr>
        <w:t xml:space="preserve"> достиг </w:t>
      </w:r>
      <w:r w:rsidRPr="00F3083E">
        <w:rPr>
          <w:rFonts w:ascii="Times New Roman" w:hAnsi="Times New Roman" w:cs="Times New Roman"/>
          <w:sz w:val="28"/>
          <w:szCs w:val="28"/>
        </w:rPr>
        <w:t>83,6 на 100 тысяч населения</w:t>
      </w:r>
      <w:r w:rsidR="00A42DBF" w:rsidRPr="00F3083E">
        <w:rPr>
          <w:rFonts w:ascii="Times New Roman" w:hAnsi="Times New Roman" w:cs="Times New Roman"/>
          <w:sz w:val="28"/>
          <w:szCs w:val="28"/>
        </w:rPr>
        <w:t>, что</w:t>
      </w:r>
      <w:r w:rsidRPr="00F3083E">
        <w:rPr>
          <w:rFonts w:ascii="Times New Roman" w:hAnsi="Times New Roman" w:cs="Times New Roman"/>
          <w:sz w:val="28"/>
          <w:szCs w:val="28"/>
        </w:rPr>
        <w:t xml:space="preserve"> на 24,8% в</w:t>
      </w:r>
      <w:r w:rsidR="00D13424" w:rsidRPr="00F3083E">
        <w:rPr>
          <w:rFonts w:ascii="Times New Roman" w:hAnsi="Times New Roman" w:cs="Times New Roman"/>
          <w:sz w:val="28"/>
          <w:szCs w:val="28"/>
        </w:rPr>
        <w:t>ыш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="00A25336" w:rsidRPr="00F3083E">
        <w:rPr>
          <w:rFonts w:ascii="Times New Roman" w:hAnsi="Times New Roman" w:cs="Times New Roman"/>
          <w:sz w:val="28"/>
          <w:szCs w:val="28"/>
        </w:rPr>
        <w:t xml:space="preserve"> среднего по Р</w:t>
      </w:r>
      <w:r w:rsidR="00D13424" w:rsidRPr="00F3083E">
        <w:rPr>
          <w:rFonts w:ascii="Times New Roman" w:hAnsi="Times New Roman" w:cs="Times New Roman"/>
          <w:sz w:val="28"/>
          <w:szCs w:val="28"/>
        </w:rPr>
        <w:t>осси</w:t>
      </w:r>
      <w:r w:rsidR="00836E69"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FD4E73" w:rsidRPr="00F3083E">
        <w:rPr>
          <w:rFonts w:ascii="Times New Roman" w:hAnsi="Times New Roman" w:cs="Times New Roman"/>
          <w:sz w:val="28"/>
          <w:szCs w:val="28"/>
        </w:rPr>
        <w:t xml:space="preserve">67,0 на 100 тысяч </w:t>
      </w:r>
      <w:r w:rsidR="00D13424" w:rsidRPr="00F3083E">
        <w:rPr>
          <w:rFonts w:ascii="Times New Roman" w:hAnsi="Times New Roman" w:cs="Times New Roman"/>
          <w:sz w:val="28"/>
          <w:szCs w:val="28"/>
        </w:rPr>
        <w:t>(рис</w:t>
      </w:r>
      <w:r w:rsidR="00E83A9A" w:rsidRPr="00F3083E">
        <w:rPr>
          <w:rFonts w:ascii="Times New Roman" w:hAnsi="Times New Roman" w:cs="Times New Roman"/>
          <w:sz w:val="28"/>
          <w:szCs w:val="28"/>
        </w:rPr>
        <w:t>унок</w:t>
      </w:r>
      <w:r w:rsidR="00D13424" w:rsidRPr="00F3083E">
        <w:rPr>
          <w:rFonts w:ascii="Times New Roman" w:hAnsi="Times New Roman" w:cs="Times New Roman"/>
          <w:sz w:val="28"/>
          <w:szCs w:val="28"/>
        </w:rPr>
        <w:t xml:space="preserve"> 1). </w:t>
      </w:r>
      <w:r w:rsidR="00D459E4" w:rsidRPr="00F3083E">
        <w:rPr>
          <w:rFonts w:ascii="Times New Roman" w:hAnsi="Times New Roman" w:cs="Times New Roman"/>
          <w:sz w:val="28"/>
          <w:szCs w:val="28"/>
        </w:rPr>
        <w:t xml:space="preserve">За период с 2012 по 2016 гг. уровень смертности от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органов пищеварения</w:t>
      </w:r>
      <w:r w:rsidR="00D459E4" w:rsidRPr="00F3083E">
        <w:rPr>
          <w:rFonts w:ascii="Times New Roman" w:hAnsi="Times New Roman" w:cs="Times New Roman"/>
          <w:sz w:val="28"/>
          <w:szCs w:val="28"/>
        </w:rPr>
        <w:t xml:space="preserve"> в Свердловской области вырос на 21%, в то время как в среднем в России </w:t>
      </w:r>
      <w:r w:rsidR="006D67D7" w:rsidRPr="00F3083E">
        <w:rPr>
          <w:rFonts w:ascii="Times New Roman" w:hAnsi="Times New Roman" w:cs="Times New Roman"/>
          <w:sz w:val="28"/>
          <w:szCs w:val="28"/>
        </w:rPr>
        <w:t>–</w:t>
      </w:r>
      <w:r w:rsidR="00D459E4" w:rsidRPr="00F3083E">
        <w:rPr>
          <w:rFonts w:ascii="Times New Roman" w:hAnsi="Times New Roman" w:cs="Times New Roman"/>
          <w:sz w:val="28"/>
          <w:szCs w:val="28"/>
        </w:rPr>
        <w:t xml:space="preserve"> на 7,9%. </w:t>
      </w:r>
    </w:p>
    <w:p w:rsidR="00166705" w:rsidRPr="00F3083E" w:rsidRDefault="00166705" w:rsidP="0016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05" w:rsidRPr="00F3083E" w:rsidRDefault="00166705" w:rsidP="0016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Динамика уровня смертности населения по классу Х</w:t>
      </w:r>
      <w:r w:rsidRPr="00F308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Pr="00F3083E">
        <w:rPr>
          <w:rFonts w:ascii="Times New Roman" w:hAnsi="Times New Roman" w:cs="Times New Roman"/>
          <w:sz w:val="28"/>
          <w:szCs w:val="28"/>
        </w:rPr>
        <w:t>Болезни органов пищев</w:t>
      </w:r>
      <w:r w:rsidRPr="00F3083E">
        <w:rPr>
          <w:rFonts w:ascii="Times New Roman" w:hAnsi="Times New Roman" w:cs="Times New Roman"/>
          <w:sz w:val="28"/>
          <w:szCs w:val="28"/>
        </w:rPr>
        <w:t>а</w:t>
      </w:r>
      <w:r w:rsidRPr="00F3083E">
        <w:rPr>
          <w:rFonts w:ascii="Times New Roman" w:hAnsi="Times New Roman" w:cs="Times New Roman"/>
          <w:sz w:val="28"/>
          <w:szCs w:val="28"/>
        </w:rPr>
        <w:t>рения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Pr="00F3083E">
        <w:rPr>
          <w:rFonts w:ascii="Times New Roman" w:hAnsi="Times New Roman" w:cs="Times New Roman"/>
          <w:sz w:val="28"/>
          <w:szCs w:val="28"/>
        </w:rPr>
        <w:t xml:space="preserve"> в Свердловской области и России,</w:t>
      </w:r>
    </w:p>
    <w:p w:rsidR="00836E69" w:rsidRPr="00F3083E" w:rsidRDefault="00166705" w:rsidP="0016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на 100 тыс. населения (по данным Росстата)</w:t>
      </w:r>
    </w:p>
    <w:p w:rsidR="00D459E4" w:rsidRPr="00F3083E" w:rsidRDefault="00836E69" w:rsidP="0083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643738" wp14:editId="40A70C87">
            <wp:extent cx="6107674" cy="342814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13424" w:rsidRPr="00F3083E" w:rsidRDefault="00D13424" w:rsidP="0016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Рис. 1.</w:t>
      </w:r>
    </w:p>
    <w:p w:rsidR="00026D48" w:rsidRPr="00F3083E" w:rsidRDefault="00026D48" w:rsidP="00D1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98B" w:rsidRPr="00F3083E" w:rsidRDefault="009B3E4D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 структуре</w:t>
      </w:r>
      <w:r w:rsidR="0090298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 xml:space="preserve">смертности населения </w:t>
      </w:r>
      <w:r w:rsidR="0090298B" w:rsidRPr="00F3083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F3083E">
        <w:rPr>
          <w:rFonts w:ascii="Times New Roman" w:hAnsi="Times New Roman" w:cs="Times New Roman"/>
          <w:sz w:val="28"/>
          <w:szCs w:val="28"/>
        </w:rPr>
        <w:t xml:space="preserve"> возрастает доля</w:t>
      </w:r>
      <w:r w:rsidR="0090298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 xml:space="preserve">случаев смерти </w:t>
      </w:r>
      <w:r w:rsidR="0090298B" w:rsidRPr="00F3083E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органов пищеварения</w:t>
      </w:r>
      <w:r w:rsidRPr="00F3083E">
        <w:rPr>
          <w:rFonts w:ascii="Times New Roman" w:hAnsi="Times New Roman" w:cs="Times New Roman"/>
          <w:sz w:val="28"/>
          <w:szCs w:val="28"/>
        </w:rPr>
        <w:t xml:space="preserve"> (табл</w:t>
      </w:r>
      <w:r w:rsidR="00E83A9A" w:rsidRPr="00F3083E">
        <w:rPr>
          <w:rFonts w:ascii="Times New Roman" w:hAnsi="Times New Roman" w:cs="Times New Roman"/>
          <w:sz w:val="28"/>
          <w:szCs w:val="28"/>
        </w:rPr>
        <w:t xml:space="preserve">ица </w:t>
      </w:r>
      <w:r w:rsidRPr="00F3083E">
        <w:rPr>
          <w:rFonts w:ascii="Times New Roman" w:hAnsi="Times New Roman" w:cs="Times New Roman"/>
          <w:sz w:val="28"/>
          <w:szCs w:val="28"/>
        </w:rPr>
        <w:t xml:space="preserve">1), которая в 2016 году составила </w:t>
      </w:r>
      <w:r w:rsidR="0090298B" w:rsidRPr="00F3083E">
        <w:rPr>
          <w:rFonts w:ascii="Times New Roman" w:hAnsi="Times New Roman" w:cs="Times New Roman"/>
          <w:sz w:val="28"/>
          <w:szCs w:val="28"/>
        </w:rPr>
        <w:t>5,98%,</w:t>
      </w:r>
      <w:r w:rsidRPr="00F3083E">
        <w:rPr>
          <w:rFonts w:ascii="Times New Roman" w:hAnsi="Times New Roman" w:cs="Times New Roman"/>
          <w:sz w:val="28"/>
          <w:szCs w:val="28"/>
        </w:rPr>
        <w:t xml:space="preserve"> что выше соответствующего показателя по России (5,19%).  </w:t>
      </w:r>
    </w:p>
    <w:p w:rsidR="009B3E4D" w:rsidRPr="00F3083E" w:rsidRDefault="009B3E4D" w:rsidP="009B3E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E4D" w:rsidRPr="00F3083E" w:rsidRDefault="009B3E4D" w:rsidP="009B3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98B" w:rsidRPr="00F3083E" w:rsidRDefault="0090298B" w:rsidP="009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98B" w:rsidRPr="00F3083E" w:rsidRDefault="0090298B" w:rsidP="00F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9B3E4D" w:rsidRPr="00F3083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3083E">
        <w:rPr>
          <w:rFonts w:ascii="Times New Roman" w:hAnsi="Times New Roman" w:cs="Times New Roman"/>
          <w:sz w:val="28"/>
          <w:szCs w:val="28"/>
        </w:rPr>
        <w:t xml:space="preserve">причин смертности населения Свердловской области, </w:t>
      </w:r>
      <w:r w:rsidR="00F17FB6" w:rsidRPr="00F3083E">
        <w:rPr>
          <w:rFonts w:ascii="Times New Roman" w:hAnsi="Times New Roman" w:cs="Times New Roman"/>
          <w:sz w:val="28"/>
          <w:szCs w:val="28"/>
        </w:rPr>
        <w:t xml:space="preserve">в </w:t>
      </w:r>
      <w:r w:rsidRPr="00F3083E">
        <w:rPr>
          <w:rFonts w:ascii="Times New Roman" w:hAnsi="Times New Roman" w:cs="Times New Roman"/>
          <w:sz w:val="28"/>
          <w:szCs w:val="28"/>
        </w:rPr>
        <w:t>% (по данным</w:t>
      </w:r>
      <w:r w:rsidR="00471DED" w:rsidRPr="00F3083E">
        <w:rPr>
          <w:rFonts w:ascii="Times New Roman" w:hAnsi="Times New Roman" w:cs="Times New Roman"/>
          <w:sz w:val="28"/>
          <w:szCs w:val="28"/>
        </w:rPr>
        <w:t xml:space="preserve"> Мин</w:t>
      </w:r>
      <w:r w:rsidR="00F17FB6" w:rsidRPr="00F3083E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471DED" w:rsidRPr="00F3083E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F3083E">
        <w:rPr>
          <w:rFonts w:ascii="Times New Roman" w:hAnsi="Times New Roman" w:cs="Times New Roman"/>
          <w:sz w:val="28"/>
          <w:szCs w:val="28"/>
        </w:rPr>
        <w:t>)</w:t>
      </w:r>
      <w:r w:rsidR="00570ABF" w:rsidRPr="00F3083E">
        <w:rPr>
          <w:rFonts w:ascii="Times New Roman" w:hAnsi="Times New Roman" w:cs="Times New Roman"/>
          <w:sz w:val="28"/>
          <w:szCs w:val="28"/>
        </w:rPr>
        <w:t xml:space="preserve"> [</w:t>
      </w:r>
      <w:r w:rsidR="009067F6" w:rsidRPr="00F3083E">
        <w:rPr>
          <w:rFonts w:ascii="Times New Roman" w:hAnsi="Times New Roman" w:cs="Times New Roman"/>
          <w:spacing w:val="-20"/>
          <w:sz w:val="28"/>
          <w:szCs w:val="28"/>
        </w:rPr>
        <w:t>3</w:t>
      </w:r>
      <w:r w:rsidR="00570ABF" w:rsidRPr="00F3083E">
        <w:rPr>
          <w:rFonts w:ascii="Times New Roman" w:hAnsi="Times New Roman" w:cs="Times New Roman"/>
          <w:spacing w:val="-20"/>
          <w:sz w:val="28"/>
          <w:szCs w:val="28"/>
        </w:rPr>
        <w:t>3</w:t>
      </w:r>
      <w:r w:rsidR="00F17FB6" w:rsidRPr="00F3083E">
        <w:rPr>
          <w:rFonts w:ascii="Times New Roman" w:hAnsi="Times New Roman" w:cs="Times New Roman"/>
          <w:sz w:val="28"/>
          <w:szCs w:val="28"/>
        </w:rPr>
        <w:t>]</w:t>
      </w:r>
    </w:p>
    <w:p w:rsidR="00F17FB6" w:rsidRPr="00F3083E" w:rsidRDefault="00F17FB6" w:rsidP="00F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FB6" w:rsidRPr="00F3083E" w:rsidRDefault="00F17FB6" w:rsidP="00F17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276"/>
        <w:gridCol w:w="1559"/>
        <w:gridCol w:w="1276"/>
        <w:gridCol w:w="1276"/>
      </w:tblGrid>
      <w:tr w:rsidR="0090298B" w:rsidRPr="00F3083E" w:rsidTr="00F17FB6">
        <w:tc>
          <w:tcPr>
            <w:tcW w:w="2268" w:type="dxa"/>
            <w:vMerge w:val="restart"/>
            <w:vAlign w:val="center"/>
          </w:tcPr>
          <w:p w:rsidR="0090298B" w:rsidRPr="00F3083E" w:rsidRDefault="0090298B" w:rsidP="00471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смерти</w:t>
            </w:r>
          </w:p>
        </w:tc>
        <w:tc>
          <w:tcPr>
            <w:tcW w:w="3544" w:type="dxa"/>
            <w:gridSpan w:val="3"/>
            <w:vAlign w:val="center"/>
          </w:tcPr>
          <w:p w:rsidR="0090298B" w:rsidRPr="00F3083E" w:rsidRDefault="0090298B" w:rsidP="009B3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Cs/>
                <w:sz w:val="28"/>
                <w:szCs w:val="28"/>
              </w:rPr>
              <w:t>Все население</w:t>
            </w:r>
          </w:p>
        </w:tc>
        <w:tc>
          <w:tcPr>
            <w:tcW w:w="4111" w:type="dxa"/>
            <w:gridSpan w:val="3"/>
            <w:vAlign w:val="center"/>
          </w:tcPr>
          <w:p w:rsidR="009B3E4D" w:rsidRPr="00F3083E" w:rsidRDefault="0090298B" w:rsidP="009B3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Cs/>
                <w:sz w:val="28"/>
                <w:szCs w:val="28"/>
              </w:rPr>
              <w:t>Взрослое население</w:t>
            </w:r>
          </w:p>
          <w:p w:rsidR="0090298B" w:rsidRPr="00F3083E" w:rsidRDefault="0090298B" w:rsidP="009B3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Cs/>
                <w:sz w:val="28"/>
                <w:szCs w:val="28"/>
              </w:rPr>
              <w:t>(18 лет и старше)</w:t>
            </w:r>
          </w:p>
        </w:tc>
      </w:tr>
      <w:tr w:rsidR="0090298B" w:rsidRPr="00F3083E" w:rsidTr="00CE6D42">
        <w:tc>
          <w:tcPr>
            <w:tcW w:w="2268" w:type="dxa"/>
            <w:vMerge/>
          </w:tcPr>
          <w:p w:rsidR="0090298B" w:rsidRPr="00F3083E" w:rsidRDefault="0090298B" w:rsidP="00471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98B" w:rsidRPr="00F3083E" w:rsidRDefault="0090298B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9B3E4D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17FB6" w:rsidRPr="00F3083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90298B" w:rsidRPr="00F3083E" w:rsidRDefault="0090298B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B3E4D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FB6" w:rsidRPr="00F308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CE6D42" w:rsidRPr="00F3083E" w:rsidRDefault="0090298B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B3E4D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98B" w:rsidRPr="00F3083E" w:rsidRDefault="00F17FB6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6D42" w:rsidRPr="00F3083E" w:rsidRDefault="0090298B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9B3E4D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98B" w:rsidRPr="00F3083E" w:rsidRDefault="00F17FB6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CE6D42" w:rsidRPr="00F3083E" w:rsidRDefault="0090298B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B3E4D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98B" w:rsidRPr="00F3083E" w:rsidRDefault="00F17FB6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CE6D42" w:rsidRPr="00F3083E" w:rsidRDefault="0090298B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B3E4D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98B" w:rsidRPr="00F3083E" w:rsidRDefault="00F17FB6" w:rsidP="00F1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0298B" w:rsidRPr="00F3083E" w:rsidTr="00CE6D42">
        <w:tc>
          <w:tcPr>
            <w:tcW w:w="2268" w:type="dxa"/>
            <w:vAlign w:val="bottom"/>
          </w:tcPr>
          <w:p w:rsidR="0090298B" w:rsidRPr="00F3083E" w:rsidRDefault="0090298B" w:rsidP="00471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53,60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48,79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48,21</w:t>
            </w:r>
          </w:p>
        </w:tc>
        <w:tc>
          <w:tcPr>
            <w:tcW w:w="1559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54,20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49,25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48,73</w:t>
            </w:r>
          </w:p>
        </w:tc>
      </w:tr>
      <w:tr w:rsidR="0090298B" w:rsidRPr="00F3083E" w:rsidTr="00CE6D42">
        <w:tc>
          <w:tcPr>
            <w:tcW w:w="2268" w:type="dxa"/>
            <w:vAlign w:val="bottom"/>
          </w:tcPr>
          <w:p w:rsidR="0090298B" w:rsidRPr="00F3083E" w:rsidRDefault="0090298B" w:rsidP="00471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559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16,40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15,55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15,92</w:t>
            </w:r>
          </w:p>
        </w:tc>
      </w:tr>
      <w:tr w:rsidR="0090298B" w:rsidRPr="00F3083E" w:rsidTr="00CE6D42">
        <w:tc>
          <w:tcPr>
            <w:tcW w:w="2268" w:type="dxa"/>
            <w:vAlign w:val="bottom"/>
          </w:tcPr>
          <w:p w:rsidR="0090298B" w:rsidRPr="00F3083E" w:rsidRDefault="0090298B" w:rsidP="00471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травмы и отра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10,89</w:t>
            </w:r>
          </w:p>
        </w:tc>
        <w:tc>
          <w:tcPr>
            <w:tcW w:w="1559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11,90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11,08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10,65</w:t>
            </w:r>
          </w:p>
        </w:tc>
      </w:tr>
      <w:tr w:rsidR="0090298B" w:rsidRPr="00F3083E" w:rsidTr="00CE6D42">
        <w:tc>
          <w:tcPr>
            <w:tcW w:w="2268" w:type="dxa"/>
            <w:vAlign w:val="bottom"/>
          </w:tcPr>
          <w:p w:rsidR="0090298B" w:rsidRPr="00F3083E" w:rsidRDefault="0090298B" w:rsidP="00471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неточно обозн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ченные состо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8,03</w:t>
            </w:r>
          </w:p>
        </w:tc>
        <w:tc>
          <w:tcPr>
            <w:tcW w:w="1559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</w:tr>
      <w:tr w:rsidR="0090298B" w:rsidRPr="00F3083E" w:rsidTr="00CE6D42">
        <w:tc>
          <w:tcPr>
            <w:tcW w:w="2268" w:type="dxa"/>
            <w:vAlign w:val="bottom"/>
          </w:tcPr>
          <w:p w:rsidR="0090298B" w:rsidRPr="00F3083E" w:rsidRDefault="0090298B" w:rsidP="00471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орг</w:t>
            </w: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нов пищевар</w:t>
            </w: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5,10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5,87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5,98</w:t>
            </w:r>
          </w:p>
        </w:tc>
        <w:tc>
          <w:tcPr>
            <w:tcW w:w="1559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5,14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5,91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6,04</w:t>
            </w:r>
          </w:p>
        </w:tc>
      </w:tr>
      <w:tr w:rsidR="0090298B" w:rsidRPr="00F3083E" w:rsidTr="00CE6D42">
        <w:tc>
          <w:tcPr>
            <w:tcW w:w="2268" w:type="dxa"/>
            <w:vAlign w:val="bottom"/>
          </w:tcPr>
          <w:p w:rsidR="0090298B" w:rsidRPr="00F3083E" w:rsidRDefault="0090298B" w:rsidP="00471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134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1559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276" w:type="dxa"/>
            <w:vAlign w:val="center"/>
          </w:tcPr>
          <w:p w:rsidR="0090298B" w:rsidRPr="00F3083E" w:rsidRDefault="0090298B" w:rsidP="00CE6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</w:tbl>
    <w:p w:rsidR="0090298B" w:rsidRPr="00F3083E" w:rsidRDefault="0090298B" w:rsidP="00DB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316" w:rsidRPr="00F3083E" w:rsidRDefault="00DB7316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Основные особенности, характеризующие смертность населения Свер</w:t>
      </w:r>
      <w:r w:rsidRPr="00F3083E">
        <w:rPr>
          <w:rFonts w:ascii="Times New Roman" w:hAnsi="Times New Roman" w:cs="Times New Roman"/>
          <w:sz w:val="28"/>
          <w:szCs w:val="28"/>
        </w:rPr>
        <w:t>д</w:t>
      </w:r>
      <w:r w:rsidRPr="00F3083E">
        <w:rPr>
          <w:rFonts w:ascii="Times New Roman" w:hAnsi="Times New Roman" w:cs="Times New Roman"/>
          <w:sz w:val="28"/>
          <w:szCs w:val="28"/>
        </w:rPr>
        <w:t xml:space="preserve">ловской области по причине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органов пищеварения</w:t>
      </w:r>
      <w:r w:rsidRPr="00F3083E">
        <w:rPr>
          <w:rFonts w:ascii="Times New Roman" w:hAnsi="Times New Roman" w:cs="Times New Roman"/>
          <w:sz w:val="28"/>
          <w:szCs w:val="28"/>
        </w:rPr>
        <w:t xml:space="preserve">, проанализированы по данным </w:t>
      </w:r>
      <w:r w:rsidR="00CE6D42" w:rsidRPr="00F3083E">
        <w:rPr>
          <w:rFonts w:ascii="Times New Roman" w:hAnsi="Times New Roman" w:cs="Times New Roman"/>
          <w:sz w:val="28"/>
          <w:szCs w:val="28"/>
        </w:rPr>
        <w:t>м</w:t>
      </w:r>
      <w:r w:rsidR="0048655B" w:rsidRPr="00F3083E">
        <w:rPr>
          <w:rFonts w:ascii="Times New Roman" w:hAnsi="Times New Roman" w:cs="Times New Roman"/>
          <w:sz w:val="28"/>
          <w:szCs w:val="28"/>
        </w:rPr>
        <w:t>едицинских свидетельств о смерти</w:t>
      </w:r>
      <w:r w:rsidRPr="00F3083E">
        <w:rPr>
          <w:rFonts w:ascii="Times New Roman" w:hAnsi="Times New Roman" w:cs="Times New Roman"/>
          <w:sz w:val="28"/>
          <w:szCs w:val="28"/>
        </w:rPr>
        <w:t xml:space="preserve"> (форма №</w:t>
      </w:r>
      <w:r w:rsidR="00471DED" w:rsidRPr="00F3083E">
        <w:rPr>
          <w:rFonts w:ascii="Times New Roman" w:hAnsi="Times New Roman" w:cs="Times New Roman"/>
          <w:sz w:val="28"/>
          <w:szCs w:val="28"/>
        </w:rPr>
        <w:t xml:space="preserve"> 106/У-08</w:t>
      </w:r>
      <w:r w:rsidRPr="00F3083E">
        <w:rPr>
          <w:rFonts w:ascii="Times New Roman" w:hAnsi="Times New Roman" w:cs="Times New Roman"/>
          <w:sz w:val="28"/>
          <w:szCs w:val="28"/>
        </w:rPr>
        <w:t>)</w:t>
      </w:r>
      <w:r w:rsidR="0048655B" w:rsidRPr="00F3083E">
        <w:rPr>
          <w:rFonts w:ascii="Times New Roman" w:hAnsi="Times New Roman" w:cs="Times New Roman"/>
          <w:sz w:val="28"/>
          <w:szCs w:val="28"/>
        </w:rPr>
        <w:t xml:space="preserve">, внесенных в </w:t>
      </w:r>
      <w:r w:rsidR="00026D48" w:rsidRPr="00F3083E">
        <w:rPr>
          <w:rFonts w:ascii="Times New Roman" w:hAnsi="Times New Roman" w:cs="Times New Roman"/>
          <w:sz w:val="28"/>
          <w:szCs w:val="28"/>
        </w:rPr>
        <w:t>баз</w:t>
      </w:r>
      <w:r w:rsidR="0048655B" w:rsidRPr="00F3083E">
        <w:rPr>
          <w:rFonts w:ascii="Times New Roman" w:hAnsi="Times New Roman" w:cs="Times New Roman"/>
          <w:sz w:val="28"/>
          <w:szCs w:val="28"/>
        </w:rPr>
        <w:t>у</w:t>
      </w:r>
      <w:r w:rsidR="00026D48" w:rsidRPr="00F3083E">
        <w:rPr>
          <w:rFonts w:ascii="Times New Roman" w:hAnsi="Times New Roman" w:cs="Times New Roman"/>
          <w:sz w:val="28"/>
          <w:szCs w:val="28"/>
        </w:rPr>
        <w:t xml:space="preserve"> мониторинга смертности населения </w:t>
      </w:r>
      <w:r w:rsidR="00A42DBF" w:rsidRPr="00F3083E">
        <w:rPr>
          <w:rFonts w:ascii="Times New Roman" w:hAnsi="Times New Roman" w:cs="Times New Roman"/>
          <w:sz w:val="28"/>
          <w:szCs w:val="28"/>
        </w:rPr>
        <w:t>(</w:t>
      </w:r>
      <w:r w:rsidR="00430713" w:rsidRPr="00F3083E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="00A42DBF" w:rsidRPr="00F3083E">
        <w:rPr>
          <w:rFonts w:ascii="Times New Roman" w:hAnsi="Times New Roman" w:cs="Times New Roman"/>
          <w:sz w:val="28"/>
          <w:szCs w:val="28"/>
        </w:rPr>
        <w:t>Танатос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="00A42DBF" w:rsidRPr="00F3083E">
        <w:rPr>
          <w:rFonts w:ascii="Times New Roman" w:hAnsi="Times New Roman" w:cs="Times New Roman"/>
          <w:sz w:val="28"/>
          <w:szCs w:val="28"/>
        </w:rPr>
        <w:t>)</w:t>
      </w:r>
      <w:r w:rsidRPr="00F3083E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CD1070" w:rsidRPr="00F3083E" w:rsidRDefault="00DB7316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26D48" w:rsidRPr="00F3083E">
        <w:rPr>
          <w:rFonts w:ascii="Times New Roman" w:hAnsi="Times New Roman" w:cs="Times New Roman"/>
          <w:sz w:val="28"/>
          <w:szCs w:val="28"/>
        </w:rPr>
        <w:t xml:space="preserve">показал, что в 2016 году </w:t>
      </w:r>
      <w:r w:rsidRPr="00F3083E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="00A42DBF" w:rsidRPr="00F3083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168EF" w:rsidRPr="00F3083E">
        <w:rPr>
          <w:rFonts w:ascii="Times New Roman" w:hAnsi="Times New Roman" w:cs="Times New Roman"/>
          <w:sz w:val="28"/>
          <w:szCs w:val="28"/>
        </w:rPr>
        <w:t>в базе да</w:t>
      </w:r>
      <w:r w:rsidR="00E168EF" w:rsidRPr="00F3083E">
        <w:rPr>
          <w:rFonts w:ascii="Times New Roman" w:hAnsi="Times New Roman" w:cs="Times New Roman"/>
          <w:sz w:val="28"/>
          <w:szCs w:val="28"/>
        </w:rPr>
        <w:t>н</w:t>
      </w:r>
      <w:r w:rsidR="00E168EF" w:rsidRPr="00F3083E">
        <w:rPr>
          <w:rFonts w:ascii="Times New Roman" w:hAnsi="Times New Roman" w:cs="Times New Roman"/>
          <w:sz w:val="28"/>
          <w:szCs w:val="28"/>
        </w:rPr>
        <w:t xml:space="preserve">ных </w:t>
      </w:r>
      <w:r w:rsidR="00A42DBF" w:rsidRPr="00F3083E">
        <w:rPr>
          <w:rFonts w:ascii="Times New Roman" w:hAnsi="Times New Roman" w:cs="Times New Roman"/>
          <w:sz w:val="28"/>
          <w:szCs w:val="28"/>
        </w:rPr>
        <w:t>было зарегистрировано</w:t>
      </w:r>
      <w:r w:rsidR="00026D48" w:rsidRPr="00F3083E">
        <w:rPr>
          <w:rFonts w:ascii="Times New Roman" w:hAnsi="Times New Roman" w:cs="Times New Roman"/>
          <w:sz w:val="28"/>
          <w:szCs w:val="28"/>
        </w:rPr>
        <w:t xml:space="preserve"> 3</w:t>
      </w:r>
      <w:r w:rsidR="00CE6D42" w:rsidRPr="00F3083E">
        <w:rPr>
          <w:rFonts w:ascii="Times New Roman" w:hAnsi="Times New Roman" w:cs="Times New Roman"/>
          <w:sz w:val="28"/>
          <w:szCs w:val="28"/>
        </w:rPr>
        <w:t>609</w:t>
      </w:r>
      <w:r w:rsidR="00D13424" w:rsidRPr="00F3083E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026D48" w:rsidRPr="00F3083E">
        <w:rPr>
          <w:rFonts w:ascii="Times New Roman" w:hAnsi="Times New Roman" w:cs="Times New Roman"/>
          <w:sz w:val="28"/>
          <w:szCs w:val="28"/>
        </w:rPr>
        <w:t xml:space="preserve"> смерти от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органов пищевар</w:t>
      </w:r>
      <w:r w:rsidR="00430713" w:rsidRPr="00F3083E">
        <w:rPr>
          <w:rFonts w:ascii="Times New Roman" w:hAnsi="Times New Roman" w:cs="Times New Roman"/>
          <w:sz w:val="28"/>
          <w:szCs w:val="28"/>
        </w:rPr>
        <w:t>е</w:t>
      </w:r>
      <w:r w:rsidR="00430713" w:rsidRPr="00F3083E">
        <w:rPr>
          <w:rFonts w:ascii="Times New Roman" w:hAnsi="Times New Roman" w:cs="Times New Roman"/>
          <w:sz w:val="28"/>
          <w:szCs w:val="28"/>
        </w:rPr>
        <w:t>ния</w:t>
      </w:r>
      <w:r w:rsidRPr="00F3083E">
        <w:rPr>
          <w:rFonts w:ascii="Times New Roman" w:hAnsi="Times New Roman" w:cs="Times New Roman"/>
          <w:sz w:val="28"/>
          <w:szCs w:val="28"/>
        </w:rPr>
        <w:t xml:space="preserve">. </w:t>
      </w:r>
      <w:r w:rsidR="00CD1070" w:rsidRPr="00F3083E">
        <w:rPr>
          <w:rFonts w:ascii="Times New Roman" w:hAnsi="Times New Roman" w:cs="Times New Roman"/>
          <w:sz w:val="28"/>
          <w:szCs w:val="28"/>
        </w:rPr>
        <w:t>Наиболее высокие показатели смертности зарегистрированы в Горнозаво</w:t>
      </w:r>
      <w:r w:rsidR="00CD1070" w:rsidRPr="00F3083E">
        <w:rPr>
          <w:rFonts w:ascii="Times New Roman" w:hAnsi="Times New Roman" w:cs="Times New Roman"/>
          <w:sz w:val="28"/>
          <w:szCs w:val="28"/>
        </w:rPr>
        <w:t>д</w:t>
      </w:r>
      <w:r w:rsidR="00CD1070" w:rsidRPr="00F3083E">
        <w:rPr>
          <w:rFonts w:ascii="Times New Roman" w:hAnsi="Times New Roman" w:cs="Times New Roman"/>
          <w:sz w:val="28"/>
          <w:szCs w:val="28"/>
        </w:rPr>
        <w:t>ском и Северном управленческих округах (табл</w:t>
      </w:r>
      <w:r w:rsidR="00E83A9A" w:rsidRPr="00F3083E">
        <w:rPr>
          <w:rFonts w:ascii="Times New Roman" w:hAnsi="Times New Roman" w:cs="Times New Roman"/>
          <w:sz w:val="28"/>
          <w:szCs w:val="28"/>
        </w:rPr>
        <w:t xml:space="preserve">ица </w:t>
      </w:r>
      <w:r w:rsidR="00CD1070" w:rsidRPr="00F3083E">
        <w:rPr>
          <w:rFonts w:ascii="Times New Roman" w:hAnsi="Times New Roman" w:cs="Times New Roman"/>
          <w:sz w:val="28"/>
          <w:szCs w:val="28"/>
        </w:rPr>
        <w:t>2).</w:t>
      </w:r>
    </w:p>
    <w:p w:rsidR="00CD1070" w:rsidRPr="00F3083E" w:rsidRDefault="00CD1070" w:rsidP="00CD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80" w:rsidRPr="00F3083E" w:rsidRDefault="00CD1070" w:rsidP="00C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Смертность населения по классу Х</w:t>
      </w:r>
      <w:r w:rsidR="00CE6D42" w:rsidRPr="00F308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Pr="00F3083E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70" w:rsidRPr="00F3083E" w:rsidRDefault="00CD1070" w:rsidP="00C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по управленческим округ</w:t>
      </w:r>
      <w:r w:rsidR="00E168EF" w:rsidRPr="00F3083E">
        <w:rPr>
          <w:rFonts w:ascii="Times New Roman" w:hAnsi="Times New Roman" w:cs="Times New Roman"/>
          <w:sz w:val="28"/>
          <w:szCs w:val="28"/>
        </w:rPr>
        <w:t>ам Свердловской области, 2016 г</w:t>
      </w:r>
      <w:r w:rsidR="007F7043" w:rsidRPr="00F3083E">
        <w:rPr>
          <w:rFonts w:ascii="Times New Roman" w:hAnsi="Times New Roman" w:cs="Times New Roman"/>
          <w:sz w:val="28"/>
          <w:szCs w:val="28"/>
        </w:rPr>
        <w:t>од</w:t>
      </w:r>
    </w:p>
    <w:p w:rsidR="00F92B7C" w:rsidRPr="00F3083E" w:rsidRDefault="00CE6D42" w:rsidP="00C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D62F74" w:rsidRPr="00F3083E">
        <w:rPr>
          <w:rFonts w:ascii="Times New Roman" w:hAnsi="Times New Roman" w:cs="Times New Roman"/>
          <w:sz w:val="28"/>
          <w:szCs w:val="28"/>
        </w:rPr>
        <w:t>Управления Федеральной сл</w:t>
      </w:r>
      <w:r w:rsidR="00F92B7C" w:rsidRPr="00F3083E"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</w:p>
    <w:p w:rsidR="00CD1070" w:rsidRPr="00F3083E" w:rsidRDefault="00D62F74" w:rsidP="00C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по Свердловской области и Курганской области</w:t>
      </w:r>
      <w:r w:rsidR="00CE6D42" w:rsidRPr="00F3083E">
        <w:rPr>
          <w:rFonts w:ascii="Times New Roman" w:hAnsi="Times New Roman" w:cs="Times New Roman"/>
          <w:sz w:val="28"/>
          <w:szCs w:val="28"/>
        </w:rPr>
        <w:t>)</w:t>
      </w:r>
    </w:p>
    <w:p w:rsidR="00CE6D42" w:rsidRPr="00F3083E" w:rsidRDefault="00CE6D42" w:rsidP="00CE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D96CA2" w:rsidRPr="00F3083E" w:rsidTr="00BB6A8F">
        <w:trPr>
          <w:trHeight w:val="490"/>
        </w:trPr>
        <w:tc>
          <w:tcPr>
            <w:tcW w:w="3686" w:type="dxa"/>
            <w:vMerge w:val="restart"/>
            <w:vAlign w:val="center"/>
          </w:tcPr>
          <w:p w:rsidR="00D96CA2" w:rsidRPr="00F3083E" w:rsidRDefault="00D96CA2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6237" w:type="dxa"/>
            <w:gridSpan w:val="2"/>
            <w:vAlign w:val="center"/>
          </w:tcPr>
          <w:p w:rsidR="00D96CA2" w:rsidRPr="00F3083E" w:rsidRDefault="00D96CA2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всего умерло</w:t>
            </w:r>
          </w:p>
        </w:tc>
      </w:tr>
      <w:tr w:rsidR="00D96CA2" w:rsidRPr="00F3083E" w:rsidTr="00BB6A8F">
        <w:trPr>
          <w:trHeight w:val="490"/>
        </w:trPr>
        <w:tc>
          <w:tcPr>
            <w:tcW w:w="3686" w:type="dxa"/>
            <w:vMerge/>
            <w:vAlign w:val="center"/>
          </w:tcPr>
          <w:p w:rsidR="00D96CA2" w:rsidRPr="00F3083E" w:rsidRDefault="00D96CA2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96CA2" w:rsidRPr="00F3083E" w:rsidRDefault="00D96CA2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абсолютное знач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544" w:type="dxa"/>
            <w:vAlign w:val="center"/>
          </w:tcPr>
          <w:p w:rsidR="00D96CA2" w:rsidRPr="00F3083E" w:rsidRDefault="00D96CA2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на 100 тыс. населения</w:t>
            </w:r>
          </w:p>
        </w:tc>
      </w:tr>
    </w:tbl>
    <w:p w:rsidR="00D96CA2" w:rsidRPr="00F3083E" w:rsidRDefault="00D96CA2" w:rsidP="00CE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D96CA2" w:rsidRPr="00F3083E" w:rsidTr="00D96CA2">
        <w:trPr>
          <w:tblHeader/>
        </w:trPr>
        <w:tc>
          <w:tcPr>
            <w:tcW w:w="3686" w:type="dxa"/>
            <w:vAlign w:val="center"/>
          </w:tcPr>
          <w:p w:rsidR="00D96CA2" w:rsidRPr="00F3083E" w:rsidRDefault="00D96CA2" w:rsidP="00D96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6CA2" w:rsidRPr="00F3083E" w:rsidRDefault="00D96CA2" w:rsidP="00D96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D96CA2" w:rsidRPr="00F3083E" w:rsidRDefault="00D96CA2" w:rsidP="00D96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96CA2" w:rsidRPr="00F3083E" w:rsidTr="00BB6A8F">
        <w:tc>
          <w:tcPr>
            <w:tcW w:w="3686" w:type="dxa"/>
            <w:vAlign w:val="center"/>
          </w:tcPr>
          <w:p w:rsidR="00D96CA2" w:rsidRPr="00F3083E" w:rsidRDefault="00D96CA2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693" w:type="dxa"/>
            <w:vAlign w:val="center"/>
          </w:tcPr>
          <w:p w:rsidR="00D96CA2" w:rsidRPr="00F3083E" w:rsidRDefault="00D96CA2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544" w:type="dxa"/>
            <w:vAlign w:val="center"/>
          </w:tcPr>
          <w:p w:rsidR="00D96CA2" w:rsidRPr="00F3083E" w:rsidRDefault="00D96CA2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65,98</w:t>
            </w:r>
          </w:p>
        </w:tc>
      </w:tr>
      <w:tr w:rsidR="00E168EF" w:rsidRPr="00F3083E" w:rsidTr="00CE6D42">
        <w:tc>
          <w:tcPr>
            <w:tcW w:w="3686" w:type="dxa"/>
            <w:vAlign w:val="center"/>
          </w:tcPr>
          <w:p w:rsidR="00E168EF" w:rsidRPr="00F3083E" w:rsidRDefault="00E168EF" w:rsidP="00F6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Южный округ</w:t>
            </w:r>
          </w:p>
        </w:tc>
        <w:tc>
          <w:tcPr>
            <w:tcW w:w="2693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544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95,93</w:t>
            </w:r>
          </w:p>
        </w:tc>
      </w:tr>
      <w:tr w:rsidR="00E168EF" w:rsidRPr="00F3083E" w:rsidTr="00CE6D42">
        <w:tc>
          <w:tcPr>
            <w:tcW w:w="3686" w:type="dxa"/>
            <w:vAlign w:val="center"/>
          </w:tcPr>
          <w:p w:rsidR="00E168EF" w:rsidRPr="00F3083E" w:rsidRDefault="00E168EF" w:rsidP="00F6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Горнозаводской округ</w:t>
            </w:r>
          </w:p>
        </w:tc>
        <w:tc>
          <w:tcPr>
            <w:tcW w:w="2693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544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103,79</w:t>
            </w:r>
          </w:p>
        </w:tc>
      </w:tr>
      <w:tr w:rsidR="00E168EF" w:rsidRPr="00F3083E" w:rsidTr="00CE6D42">
        <w:tc>
          <w:tcPr>
            <w:tcW w:w="3686" w:type="dxa"/>
            <w:vAlign w:val="center"/>
          </w:tcPr>
          <w:p w:rsidR="00E168EF" w:rsidRPr="00F3083E" w:rsidRDefault="00E168EF" w:rsidP="00F6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Северный округ</w:t>
            </w:r>
          </w:p>
        </w:tc>
        <w:tc>
          <w:tcPr>
            <w:tcW w:w="2693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544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96,37</w:t>
            </w:r>
          </w:p>
        </w:tc>
      </w:tr>
      <w:tr w:rsidR="00E168EF" w:rsidRPr="00F3083E" w:rsidTr="00CE6D42">
        <w:tc>
          <w:tcPr>
            <w:tcW w:w="3686" w:type="dxa"/>
            <w:vAlign w:val="center"/>
          </w:tcPr>
          <w:p w:rsidR="00E168EF" w:rsidRPr="00F3083E" w:rsidRDefault="00E168EF" w:rsidP="00F6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Западный округ</w:t>
            </w:r>
          </w:p>
        </w:tc>
        <w:tc>
          <w:tcPr>
            <w:tcW w:w="2693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544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85,36</w:t>
            </w:r>
          </w:p>
        </w:tc>
      </w:tr>
      <w:tr w:rsidR="00E168EF" w:rsidRPr="00F3083E" w:rsidTr="00CE6D42">
        <w:tc>
          <w:tcPr>
            <w:tcW w:w="3686" w:type="dxa"/>
            <w:vAlign w:val="center"/>
          </w:tcPr>
          <w:p w:rsidR="00E168EF" w:rsidRPr="00F3083E" w:rsidRDefault="00E168EF" w:rsidP="00F6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Восточный округ</w:t>
            </w:r>
          </w:p>
        </w:tc>
        <w:tc>
          <w:tcPr>
            <w:tcW w:w="2693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544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86,79</w:t>
            </w:r>
          </w:p>
        </w:tc>
      </w:tr>
      <w:tr w:rsidR="00E168EF" w:rsidRPr="00F3083E" w:rsidTr="00CE6D42">
        <w:tc>
          <w:tcPr>
            <w:tcW w:w="3686" w:type="dxa"/>
            <w:vAlign w:val="center"/>
          </w:tcPr>
          <w:p w:rsidR="00E168EF" w:rsidRPr="00F3083E" w:rsidRDefault="00E168EF" w:rsidP="00F6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</w:p>
        </w:tc>
        <w:tc>
          <w:tcPr>
            <w:tcW w:w="2693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44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68,95</w:t>
            </w:r>
          </w:p>
        </w:tc>
      </w:tr>
      <w:tr w:rsidR="00E168EF" w:rsidRPr="00F3083E" w:rsidTr="00CE6D42">
        <w:tc>
          <w:tcPr>
            <w:tcW w:w="3686" w:type="dxa"/>
            <w:vAlign w:val="center"/>
          </w:tcPr>
          <w:p w:rsidR="00E168EF" w:rsidRPr="00F3083E" w:rsidRDefault="00E168EF" w:rsidP="00F6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93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3609</w:t>
            </w:r>
          </w:p>
        </w:tc>
        <w:tc>
          <w:tcPr>
            <w:tcW w:w="3544" w:type="dxa"/>
            <w:vAlign w:val="center"/>
          </w:tcPr>
          <w:p w:rsidR="00E168EF" w:rsidRPr="00F3083E" w:rsidRDefault="00E168EF" w:rsidP="00F6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83,34</w:t>
            </w:r>
          </w:p>
        </w:tc>
      </w:tr>
    </w:tbl>
    <w:p w:rsidR="00E168EF" w:rsidRPr="00F3083E" w:rsidRDefault="00E168EF" w:rsidP="00CD1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316" w:rsidRPr="00F3083E" w:rsidRDefault="00DB7316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С</w:t>
      </w:r>
      <w:r w:rsidR="00C66965" w:rsidRPr="00F3083E">
        <w:rPr>
          <w:rFonts w:ascii="Times New Roman" w:hAnsi="Times New Roman" w:cs="Times New Roman"/>
          <w:sz w:val="28"/>
          <w:szCs w:val="28"/>
        </w:rPr>
        <w:t xml:space="preserve">реди </w:t>
      </w:r>
      <w:r w:rsidR="00CD1070" w:rsidRPr="00F3083E">
        <w:rPr>
          <w:rFonts w:ascii="Times New Roman" w:hAnsi="Times New Roman" w:cs="Times New Roman"/>
          <w:sz w:val="28"/>
          <w:szCs w:val="28"/>
        </w:rPr>
        <w:t xml:space="preserve">всех </w:t>
      </w:r>
      <w:r w:rsidR="00A42DBF" w:rsidRPr="00F3083E">
        <w:rPr>
          <w:rFonts w:ascii="Times New Roman" w:hAnsi="Times New Roman" w:cs="Times New Roman"/>
          <w:sz w:val="28"/>
          <w:szCs w:val="28"/>
        </w:rPr>
        <w:t>умерших</w:t>
      </w:r>
      <w:r w:rsidR="00C66965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CD1070" w:rsidRPr="00F3083E">
        <w:rPr>
          <w:rFonts w:ascii="Times New Roman" w:hAnsi="Times New Roman" w:cs="Times New Roman"/>
          <w:sz w:val="28"/>
          <w:szCs w:val="28"/>
        </w:rPr>
        <w:t xml:space="preserve">от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органов пищеварения</w:t>
      </w:r>
      <w:r w:rsidR="00CD1070" w:rsidRPr="00F3083E">
        <w:rPr>
          <w:rFonts w:ascii="Times New Roman" w:hAnsi="Times New Roman" w:cs="Times New Roman"/>
          <w:sz w:val="28"/>
          <w:szCs w:val="28"/>
        </w:rPr>
        <w:t xml:space="preserve"> в Свердловской области в 2016 году </w:t>
      </w:r>
      <w:r w:rsidR="00026D48" w:rsidRPr="00F3083E">
        <w:rPr>
          <w:rFonts w:ascii="Times New Roman" w:hAnsi="Times New Roman" w:cs="Times New Roman"/>
          <w:sz w:val="28"/>
          <w:szCs w:val="28"/>
        </w:rPr>
        <w:t>54,2% мужчин и 45,8% женщин.</w:t>
      </w:r>
    </w:p>
    <w:p w:rsidR="006A7E48" w:rsidRPr="00F3083E" w:rsidRDefault="0048655B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По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возрастном</w:t>
      </w:r>
      <w:r w:rsidRPr="00F3083E">
        <w:rPr>
          <w:rFonts w:ascii="Times New Roman" w:hAnsi="Times New Roman" w:cs="Times New Roman"/>
          <w:sz w:val="28"/>
          <w:szCs w:val="28"/>
        </w:rPr>
        <w:t>у составу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6A7E48" w:rsidRPr="00F3083E">
        <w:rPr>
          <w:rFonts w:ascii="Times New Roman" w:hAnsi="Times New Roman" w:cs="Times New Roman"/>
          <w:sz w:val="28"/>
          <w:szCs w:val="28"/>
        </w:rPr>
        <w:t>взрослые (18 лет и старше</w:t>
      </w:r>
      <w:r w:rsidRPr="00F3083E">
        <w:rPr>
          <w:rFonts w:ascii="Times New Roman" w:hAnsi="Times New Roman" w:cs="Times New Roman"/>
          <w:sz w:val="28"/>
          <w:szCs w:val="28"/>
        </w:rPr>
        <w:t xml:space="preserve">)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99,8%</w:t>
      </w:r>
      <w:r w:rsidR="00A42DBF" w:rsidRPr="00F3083E">
        <w:rPr>
          <w:rFonts w:ascii="Times New Roman" w:hAnsi="Times New Roman" w:cs="Times New Roman"/>
          <w:sz w:val="28"/>
          <w:szCs w:val="28"/>
        </w:rPr>
        <w:t>,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6A7E48" w:rsidRPr="00F3083E">
        <w:rPr>
          <w:rFonts w:ascii="Times New Roman" w:hAnsi="Times New Roman" w:cs="Times New Roman"/>
          <w:sz w:val="28"/>
          <w:szCs w:val="28"/>
        </w:rPr>
        <w:t>среди дет</w:t>
      </w:r>
      <w:r w:rsidR="00A42DBF" w:rsidRPr="00F3083E">
        <w:rPr>
          <w:rFonts w:ascii="Times New Roman" w:hAnsi="Times New Roman" w:cs="Times New Roman"/>
          <w:sz w:val="28"/>
          <w:szCs w:val="28"/>
        </w:rPr>
        <w:t>ского населения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(0-17 лет)</w:t>
      </w:r>
      <w:r w:rsidR="00A42DBF" w:rsidRPr="00F3083E">
        <w:rPr>
          <w:rFonts w:ascii="Times New Roman" w:hAnsi="Times New Roman" w:cs="Times New Roman"/>
          <w:sz w:val="28"/>
          <w:szCs w:val="28"/>
        </w:rPr>
        <w:t xml:space="preserve"> было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зарегистрировано 7 случаев смерти </w:t>
      </w:r>
      <w:r w:rsidR="0008374C" w:rsidRPr="00F3083E">
        <w:rPr>
          <w:rFonts w:ascii="Times New Roman" w:hAnsi="Times New Roman" w:cs="Times New Roman"/>
          <w:sz w:val="28"/>
          <w:szCs w:val="28"/>
        </w:rPr>
        <w:t>(0,2%)</w:t>
      </w:r>
      <w:r w:rsidR="00775076" w:rsidRPr="00F3083E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A42DBF" w:rsidRPr="00F3083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75076" w:rsidRPr="00F3083E">
        <w:rPr>
          <w:rFonts w:ascii="Times New Roman" w:hAnsi="Times New Roman" w:cs="Times New Roman"/>
          <w:sz w:val="28"/>
          <w:szCs w:val="28"/>
        </w:rPr>
        <w:t>до 12 лет</w:t>
      </w:r>
      <w:r w:rsidR="0008374C" w:rsidRPr="00F3083E">
        <w:rPr>
          <w:rFonts w:ascii="Times New Roman" w:hAnsi="Times New Roman" w:cs="Times New Roman"/>
          <w:sz w:val="28"/>
          <w:szCs w:val="28"/>
        </w:rPr>
        <w:t>.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FF6F8E" w:rsidRPr="00F3083E">
        <w:rPr>
          <w:rFonts w:ascii="Times New Roman" w:hAnsi="Times New Roman" w:cs="Times New Roman"/>
          <w:sz w:val="28"/>
          <w:szCs w:val="28"/>
        </w:rPr>
        <w:t>З</w:t>
      </w:r>
      <w:r w:rsidRPr="00F3083E">
        <w:rPr>
          <w:rFonts w:ascii="Times New Roman" w:hAnsi="Times New Roman" w:cs="Times New Roman"/>
          <w:sz w:val="28"/>
          <w:szCs w:val="28"/>
        </w:rPr>
        <w:t xml:space="preserve">начительную </w:t>
      </w:r>
      <w:r w:rsidR="00A42DBF" w:rsidRPr="00F3083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3083E">
        <w:rPr>
          <w:rFonts w:ascii="Times New Roman" w:hAnsi="Times New Roman" w:cs="Times New Roman"/>
          <w:sz w:val="28"/>
          <w:szCs w:val="28"/>
        </w:rPr>
        <w:t>составили лица трудосп</w:t>
      </w:r>
      <w:r w:rsidRPr="00F3083E">
        <w:rPr>
          <w:rFonts w:ascii="Times New Roman" w:hAnsi="Times New Roman" w:cs="Times New Roman"/>
          <w:sz w:val="28"/>
          <w:szCs w:val="28"/>
        </w:rPr>
        <w:t>о</w:t>
      </w:r>
      <w:r w:rsidRPr="00F3083E">
        <w:rPr>
          <w:rFonts w:ascii="Times New Roman" w:hAnsi="Times New Roman" w:cs="Times New Roman"/>
          <w:sz w:val="28"/>
          <w:szCs w:val="28"/>
        </w:rPr>
        <w:t xml:space="preserve">собного возраста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Pr="00F3083E">
        <w:rPr>
          <w:rFonts w:ascii="Times New Roman" w:hAnsi="Times New Roman" w:cs="Times New Roman"/>
          <w:sz w:val="28"/>
          <w:szCs w:val="28"/>
        </w:rPr>
        <w:t xml:space="preserve"> 40,4%</w:t>
      </w:r>
      <w:r w:rsidR="00FF6F8E" w:rsidRPr="00F3083E">
        <w:rPr>
          <w:rFonts w:ascii="Times New Roman" w:hAnsi="Times New Roman" w:cs="Times New Roman"/>
          <w:sz w:val="28"/>
          <w:szCs w:val="28"/>
        </w:rPr>
        <w:t>, в этой возрастной группе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A42DBF" w:rsidRPr="00F3083E">
        <w:rPr>
          <w:rFonts w:ascii="Times New Roman" w:hAnsi="Times New Roman" w:cs="Times New Roman"/>
          <w:sz w:val="28"/>
          <w:szCs w:val="28"/>
        </w:rPr>
        <w:t>доля мужчин 72,3%</w:t>
      </w:r>
      <w:r w:rsidR="00FF6F8E" w:rsidRPr="00F3083E">
        <w:rPr>
          <w:rFonts w:ascii="Times New Roman" w:hAnsi="Times New Roman" w:cs="Times New Roman"/>
          <w:sz w:val="28"/>
          <w:szCs w:val="28"/>
        </w:rPr>
        <w:t xml:space="preserve">. </w:t>
      </w:r>
      <w:r w:rsidR="006A7E48" w:rsidRPr="00F3083E">
        <w:rPr>
          <w:rFonts w:ascii="Times New Roman" w:hAnsi="Times New Roman" w:cs="Times New Roman"/>
          <w:sz w:val="28"/>
          <w:szCs w:val="28"/>
        </w:rPr>
        <w:t>Средний возраст умерших 6</w:t>
      </w:r>
      <w:r w:rsidR="0008374C" w:rsidRPr="00F3083E">
        <w:rPr>
          <w:rFonts w:ascii="Times New Roman" w:hAnsi="Times New Roman" w:cs="Times New Roman"/>
          <w:sz w:val="28"/>
          <w:szCs w:val="28"/>
        </w:rPr>
        <w:t>1,9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года, при этом у мужчин на 10 лет меньше, чем у женщин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57</w:t>
      </w:r>
      <w:r w:rsidR="0008374C" w:rsidRPr="00F3083E">
        <w:rPr>
          <w:rFonts w:ascii="Times New Roman" w:hAnsi="Times New Roman" w:cs="Times New Roman"/>
          <w:sz w:val="28"/>
          <w:szCs w:val="28"/>
        </w:rPr>
        <w:t>,0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по сравнению с 6</w:t>
      </w:r>
      <w:r w:rsidR="0008374C" w:rsidRPr="00F3083E">
        <w:rPr>
          <w:rFonts w:ascii="Times New Roman" w:hAnsi="Times New Roman" w:cs="Times New Roman"/>
          <w:sz w:val="28"/>
          <w:szCs w:val="28"/>
        </w:rPr>
        <w:t>6,6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лет, соответственно.</w:t>
      </w:r>
    </w:p>
    <w:p w:rsidR="00DB7316" w:rsidRPr="00F3083E" w:rsidRDefault="00D13424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Жители городской местности составили 81,2%, сельской </w:t>
      </w:r>
      <w:r w:rsidR="008C613F" w:rsidRPr="00F3083E">
        <w:rPr>
          <w:rFonts w:ascii="Times New Roman" w:hAnsi="Times New Roman" w:cs="Times New Roman"/>
          <w:sz w:val="28"/>
          <w:szCs w:val="28"/>
        </w:rPr>
        <w:t xml:space="preserve">местности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Pr="00F3083E">
        <w:rPr>
          <w:rFonts w:ascii="Times New Roman" w:hAnsi="Times New Roman" w:cs="Times New Roman"/>
          <w:sz w:val="28"/>
          <w:szCs w:val="28"/>
        </w:rPr>
        <w:t xml:space="preserve"> 15,9%</w:t>
      </w:r>
      <w:r w:rsidR="00C66965" w:rsidRPr="00F3083E">
        <w:rPr>
          <w:rFonts w:ascii="Times New Roman" w:hAnsi="Times New Roman" w:cs="Times New Roman"/>
          <w:sz w:val="28"/>
          <w:szCs w:val="28"/>
        </w:rPr>
        <w:t>,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C66965" w:rsidRPr="00F3083E">
        <w:rPr>
          <w:rFonts w:ascii="Times New Roman" w:hAnsi="Times New Roman" w:cs="Times New Roman"/>
          <w:sz w:val="28"/>
          <w:szCs w:val="28"/>
        </w:rPr>
        <w:t xml:space="preserve">лица без определенного места жительства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="00C66965" w:rsidRPr="00F3083E">
        <w:rPr>
          <w:rFonts w:ascii="Times New Roman" w:hAnsi="Times New Roman" w:cs="Times New Roman"/>
          <w:sz w:val="28"/>
          <w:szCs w:val="28"/>
        </w:rPr>
        <w:t xml:space="preserve"> 2,9%.</w:t>
      </w:r>
    </w:p>
    <w:p w:rsidR="006A7E48" w:rsidRPr="00F3083E" w:rsidRDefault="0048655B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По месту смерти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Pr="00F3083E">
        <w:rPr>
          <w:rFonts w:ascii="Times New Roman" w:hAnsi="Times New Roman" w:cs="Times New Roman"/>
          <w:sz w:val="28"/>
          <w:szCs w:val="28"/>
        </w:rPr>
        <w:t xml:space="preserve"> 88,8%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умерли в городе, в основном</w:t>
      </w:r>
      <w:r w:rsidR="00DD2D8B" w:rsidRPr="00F3083E">
        <w:rPr>
          <w:rFonts w:ascii="Times New Roman" w:hAnsi="Times New Roman" w:cs="Times New Roman"/>
          <w:sz w:val="28"/>
          <w:szCs w:val="28"/>
        </w:rPr>
        <w:t xml:space="preserve">, </w:t>
      </w:r>
      <w:r w:rsidR="006A7E48" w:rsidRPr="00F3083E">
        <w:rPr>
          <w:rFonts w:ascii="Times New Roman" w:hAnsi="Times New Roman" w:cs="Times New Roman"/>
          <w:sz w:val="28"/>
          <w:szCs w:val="28"/>
        </w:rPr>
        <w:t>в</w:t>
      </w:r>
      <w:r w:rsidRPr="00F3083E">
        <w:rPr>
          <w:rFonts w:ascii="Times New Roman" w:hAnsi="Times New Roman" w:cs="Times New Roman"/>
          <w:sz w:val="28"/>
          <w:szCs w:val="28"/>
        </w:rPr>
        <w:t xml:space="preserve"> стационаре</w:t>
      </w:r>
      <w:r w:rsidR="00555D4C" w:rsidRPr="00F3083E">
        <w:rPr>
          <w:rFonts w:ascii="Times New Roman" w:hAnsi="Times New Roman" w:cs="Times New Roman"/>
          <w:sz w:val="28"/>
          <w:szCs w:val="28"/>
        </w:rPr>
        <w:t xml:space="preserve"> –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6A7E48" w:rsidRPr="00F3083E">
        <w:rPr>
          <w:rFonts w:ascii="Times New Roman" w:hAnsi="Times New Roman" w:cs="Times New Roman"/>
          <w:sz w:val="28"/>
          <w:szCs w:val="28"/>
        </w:rPr>
        <w:t>69%</w:t>
      </w:r>
      <w:r w:rsidR="00DB7316" w:rsidRPr="00F3083E">
        <w:rPr>
          <w:rFonts w:ascii="Times New Roman" w:hAnsi="Times New Roman" w:cs="Times New Roman"/>
          <w:sz w:val="28"/>
          <w:szCs w:val="28"/>
        </w:rPr>
        <w:t>, в то время как дома умерли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DB7316" w:rsidRPr="00F3083E">
        <w:rPr>
          <w:rFonts w:ascii="Times New Roman" w:hAnsi="Times New Roman" w:cs="Times New Roman"/>
          <w:sz w:val="28"/>
          <w:szCs w:val="28"/>
        </w:rPr>
        <w:t>22,6%</w:t>
      </w:r>
      <w:r w:rsidR="00114713" w:rsidRPr="00F3083E">
        <w:rPr>
          <w:rFonts w:ascii="Times New Roman" w:hAnsi="Times New Roman" w:cs="Times New Roman"/>
          <w:sz w:val="28"/>
          <w:szCs w:val="28"/>
        </w:rPr>
        <w:t>,</w:t>
      </w:r>
      <w:r w:rsidR="00DB7316" w:rsidRPr="00F3083E">
        <w:rPr>
          <w:rFonts w:ascii="Times New Roman" w:hAnsi="Times New Roman" w:cs="Times New Roman"/>
          <w:sz w:val="28"/>
          <w:szCs w:val="28"/>
        </w:rPr>
        <w:t xml:space="preserve"> в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="00DB7316" w:rsidRPr="00F3083E">
        <w:rPr>
          <w:rFonts w:ascii="Times New Roman" w:hAnsi="Times New Roman" w:cs="Times New Roman"/>
          <w:sz w:val="28"/>
          <w:szCs w:val="28"/>
        </w:rPr>
        <w:t>другом месте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="00496729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="00DB7316" w:rsidRPr="00F3083E">
        <w:rPr>
          <w:rFonts w:ascii="Times New Roman" w:hAnsi="Times New Roman" w:cs="Times New Roman"/>
          <w:sz w:val="28"/>
          <w:szCs w:val="28"/>
        </w:rPr>
        <w:t xml:space="preserve"> 8,0%, </w:t>
      </w:r>
      <w:r w:rsidR="00114713" w:rsidRPr="00F3083E">
        <w:rPr>
          <w:rFonts w:ascii="Times New Roman" w:hAnsi="Times New Roman" w:cs="Times New Roman"/>
          <w:sz w:val="28"/>
          <w:szCs w:val="28"/>
        </w:rPr>
        <w:t>в машине ск</w:t>
      </w:r>
      <w:r w:rsidR="00114713" w:rsidRPr="00F3083E">
        <w:rPr>
          <w:rFonts w:ascii="Times New Roman" w:hAnsi="Times New Roman" w:cs="Times New Roman"/>
          <w:sz w:val="28"/>
          <w:szCs w:val="28"/>
        </w:rPr>
        <w:t>о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рой помощи – 1,0%. </w:t>
      </w:r>
      <w:r w:rsidR="00FF6F8E" w:rsidRPr="00F3083E">
        <w:rPr>
          <w:rFonts w:ascii="Times New Roman" w:hAnsi="Times New Roman" w:cs="Times New Roman"/>
          <w:sz w:val="28"/>
          <w:szCs w:val="28"/>
        </w:rPr>
        <w:t xml:space="preserve">В </w:t>
      </w:r>
      <w:r w:rsidR="006A7E48" w:rsidRPr="00F3083E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08374C" w:rsidRPr="00F3083E">
        <w:rPr>
          <w:rFonts w:ascii="Times New Roman" w:hAnsi="Times New Roman" w:cs="Times New Roman"/>
          <w:sz w:val="28"/>
          <w:szCs w:val="28"/>
        </w:rPr>
        <w:t xml:space="preserve"> умерли 11,2%, при этом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114713" w:rsidRPr="00F3083E">
        <w:rPr>
          <w:rFonts w:ascii="Times New Roman" w:hAnsi="Times New Roman" w:cs="Times New Roman"/>
          <w:sz w:val="28"/>
          <w:szCs w:val="28"/>
        </w:rPr>
        <w:t>значительная часть умерли</w:t>
      </w:r>
      <w:r w:rsidR="00496729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DB7316" w:rsidRPr="00F3083E">
        <w:rPr>
          <w:rFonts w:ascii="Times New Roman" w:hAnsi="Times New Roman" w:cs="Times New Roman"/>
          <w:sz w:val="28"/>
          <w:szCs w:val="28"/>
        </w:rPr>
        <w:t>дома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 50,0%, остальные в стационаре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 25% </w:t>
      </w:r>
      <w:r w:rsidR="00FF6F8E" w:rsidRPr="00F3083E">
        <w:rPr>
          <w:rFonts w:ascii="Times New Roman" w:hAnsi="Times New Roman" w:cs="Times New Roman"/>
          <w:sz w:val="28"/>
          <w:szCs w:val="28"/>
        </w:rPr>
        <w:t xml:space="preserve">и 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в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="00114713" w:rsidRPr="00F3083E">
        <w:rPr>
          <w:rFonts w:ascii="Times New Roman" w:hAnsi="Times New Roman" w:cs="Times New Roman"/>
          <w:sz w:val="28"/>
          <w:szCs w:val="28"/>
        </w:rPr>
        <w:t>другом месте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55D4C" w:rsidRPr="00F3083E">
        <w:rPr>
          <w:rFonts w:ascii="Times New Roman" w:hAnsi="Times New Roman" w:cs="Times New Roman"/>
          <w:sz w:val="28"/>
          <w:szCs w:val="28"/>
        </w:rPr>
        <w:t>–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08374C" w:rsidRPr="00F3083E">
        <w:rPr>
          <w:rFonts w:ascii="Times New Roman" w:hAnsi="Times New Roman" w:cs="Times New Roman"/>
          <w:sz w:val="28"/>
          <w:szCs w:val="28"/>
        </w:rPr>
        <w:t>25%</w:t>
      </w:r>
      <w:r w:rsidR="00114713" w:rsidRPr="00F3083E">
        <w:rPr>
          <w:rFonts w:ascii="Times New Roman" w:hAnsi="Times New Roman" w:cs="Times New Roman"/>
          <w:sz w:val="28"/>
          <w:szCs w:val="28"/>
        </w:rPr>
        <w:t>.</w:t>
      </w:r>
    </w:p>
    <w:p w:rsidR="008426EC" w:rsidRPr="00F3083E" w:rsidRDefault="0054431D" w:rsidP="008C6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По </w:t>
      </w:r>
      <w:r w:rsidR="00D13424" w:rsidRPr="00F3083E">
        <w:rPr>
          <w:rFonts w:ascii="Times New Roman" w:hAnsi="Times New Roman" w:cs="Times New Roman"/>
          <w:sz w:val="28"/>
          <w:szCs w:val="28"/>
        </w:rPr>
        <w:t>социальн</w:t>
      </w:r>
      <w:r w:rsidRPr="00F3083E">
        <w:rPr>
          <w:rFonts w:ascii="Times New Roman" w:hAnsi="Times New Roman" w:cs="Times New Roman"/>
          <w:sz w:val="28"/>
          <w:szCs w:val="28"/>
        </w:rPr>
        <w:t>ому</w:t>
      </w:r>
      <w:r w:rsidR="00D13424" w:rsidRPr="00F3083E">
        <w:rPr>
          <w:rFonts w:ascii="Times New Roman" w:hAnsi="Times New Roman" w:cs="Times New Roman"/>
          <w:sz w:val="28"/>
          <w:szCs w:val="28"/>
        </w:rPr>
        <w:t xml:space="preserve"> статус</w:t>
      </w:r>
      <w:r w:rsidRPr="00F3083E">
        <w:rPr>
          <w:rFonts w:ascii="Times New Roman" w:hAnsi="Times New Roman" w:cs="Times New Roman"/>
          <w:sz w:val="28"/>
          <w:szCs w:val="28"/>
        </w:rPr>
        <w:t>у</w:t>
      </w:r>
      <w:r w:rsidR="00D13424" w:rsidRPr="00F3083E">
        <w:rPr>
          <w:rFonts w:ascii="Times New Roman" w:hAnsi="Times New Roman" w:cs="Times New Roman"/>
          <w:sz w:val="28"/>
          <w:szCs w:val="28"/>
        </w:rPr>
        <w:t xml:space="preserve"> умерш</w:t>
      </w:r>
      <w:r w:rsidR="00C66965" w:rsidRPr="00F3083E">
        <w:rPr>
          <w:rFonts w:ascii="Times New Roman" w:hAnsi="Times New Roman" w:cs="Times New Roman"/>
          <w:sz w:val="28"/>
          <w:szCs w:val="28"/>
        </w:rPr>
        <w:t>их</w:t>
      </w:r>
      <w:r w:rsidR="00496729" w:rsidRPr="00F3083E">
        <w:rPr>
          <w:rFonts w:ascii="Times New Roman" w:hAnsi="Times New Roman" w:cs="Times New Roman"/>
          <w:sz w:val="28"/>
          <w:szCs w:val="28"/>
        </w:rPr>
        <w:t xml:space="preserve"> оказалось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D13424" w:rsidRPr="00F3083E">
        <w:rPr>
          <w:rFonts w:ascii="Times New Roman" w:hAnsi="Times New Roman" w:cs="Times New Roman"/>
          <w:sz w:val="28"/>
          <w:szCs w:val="28"/>
        </w:rPr>
        <w:t>неизвест</w:t>
      </w:r>
      <w:r w:rsidRPr="00F3083E">
        <w:rPr>
          <w:rFonts w:ascii="Times New Roman" w:hAnsi="Times New Roman" w:cs="Times New Roman"/>
          <w:sz w:val="28"/>
          <w:szCs w:val="28"/>
        </w:rPr>
        <w:t>но</w:t>
      </w:r>
      <w:r w:rsidR="006E58F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D13424" w:rsidRPr="00F3083E">
        <w:rPr>
          <w:rFonts w:ascii="Times New Roman" w:hAnsi="Times New Roman" w:cs="Times New Roman"/>
          <w:sz w:val="28"/>
          <w:szCs w:val="28"/>
        </w:rPr>
        <w:t>семейно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="006E58F2" w:rsidRPr="00F3083E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6E58F2" w:rsidRPr="00F3083E">
        <w:rPr>
          <w:rFonts w:ascii="Times New Roman" w:hAnsi="Times New Roman" w:cs="Times New Roman"/>
          <w:sz w:val="28"/>
          <w:szCs w:val="28"/>
        </w:rPr>
        <w:t>е</w:t>
      </w:r>
      <w:r w:rsidR="006E58F2" w:rsidRPr="00F3083E">
        <w:rPr>
          <w:rFonts w:ascii="Times New Roman" w:hAnsi="Times New Roman" w:cs="Times New Roman"/>
          <w:sz w:val="28"/>
          <w:szCs w:val="28"/>
        </w:rPr>
        <w:t>ни</w:t>
      </w:r>
      <w:r w:rsidRPr="00F3083E">
        <w:rPr>
          <w:rFonts w:ascii="Times New Roman" w:hAnsi="Times New Roman" w:cs="Times New Roman"/>
          <w:sz w:val="28"/>
          <w:szCs w:val="28"/>
        </w:rPr>
        <w:t>е в</w:t>
      </w:r>
      <w:r w:rsidR="008C613F" w:rsidRPr="00F3083E">
        <w:rPr>
          <w:rFonts w:ascii="Times New Roman" w:hAnsi="Times New Roman" w:cs="Times New Roman"/>
          <w:sz w:val="28"/>
          <w:szCs w:val="28"/>
        </w:rPr>
        <w:t xml:space="preserve"> 46,7%</w:t>
      </w:r>
      <w:r w:rsidRPr="00F3083E">
        <w:rPr>
          <w:rFonts w:ascii="Times New Roman" w:hAnsi="Times New Roman" w:cs="Times New Roman"/>
          <w:sz w:val="28"/>
          <w:szCs w:val="28"/>
        </w:rPr>
        <w:t xml:space="preserve"> случаев, образование</w:t>
      </w:r>
      <w:r w:rsidR="008C613F" w:rsidRPr="00F3083E">
        <w:rPr>
          <w:rFonts w:ascii="Times New Roman" w:hAnsi="Times New Roman" w:cs="Times New Roman"/>
          <w:sz w:val="28"/>
          <w:szCs w:val="28"/>
        </w:rPr>
        <w:t xml:space="preserve"> – </w:t>
      </w:r>
      <w:r w:rsidR="00545A02" w:rsidRPr="00F3083E">
        <w:rPr>
          <w:rFonts w:ascii="Times New Roman" w:hAnsi="Times New Roman" w:cs="Times New Roman"/>
          <w:sz w:val="28"/>
          <w:szCs w:val="28"/>
        </w:rPr>
        <w:t xml:space="preserve">в </w:t>
      </w:r>
      <w:r w:rsidR="008C613F" w:rsidRPr="00F3083E">
        <w:rPr>
          <w:rFonts w:ascii="Times New Roman" w:hAnsi="Times New Roman" w:cs="Times New Roman"/>
          <w:sz w:val="28"/>
          <w:szCs w:val="28"/>
        </w:rPr>
        <w:t>56</w:t>
      </w:r>
      <w:r w:rsidR="001F498D" w:rsidRPr="00F3083E">
        <w:rPr>
          <w:rFonts w:ascii="Times New Roman" w:hAnsi="Times New Roman" w:cs="Times New Roman"/>
          <w:sz w:val="28"/>
          <w:szCs w:val="28"/>
        </w:rPr>
        <w:t>,0</w:t>
      </w:r>
      <w:r w:rsidR="006E58F2" w:rsidRPr="00F3083E">
        <w:rPr>
          <w:rFonts w:ascii="Times New Roman" w:hAnsi="Times New Roman" w:cs="Times New Roman"/>
          <w:sz w:val="28"/>
          <w:szCs w:val="28"/>
        </w:rPr>
        <w:t>%</w:t>
      </w:r>
      <w:r w:rsidRPr="00F3083E">
        <w:rPr>
          <w:rFonts w:ascii="Times New Roman" w:hAnsi="Times New Roman" w:cs="Times New Roman"/>
          <w:sz w:val="28"/>
          <w:szCs w:val="28"/>
        </w:rPr>
        <w:t xml:space="preserve">. </w:t>
      </w:r>
      <w:r w:rsidR="008C613F" w:rsidRPr="00F3083E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случаев с </w:t>
      </w:r>
      <w:r w:rsidR="008C613F" w:rsidRPr="00F3083E">
        <w:rPr>
          <w:rFonts w:ascii="Times New Roman" w:hAnsi="Times New Roman" w:cs="Times New Roman"/>
          <w:sz w:val="28"/>
          <w:szCs w:val="28"/>
        </w:rPr>
        <w:t>известны</w:t>
      </w:r>
      <w:r w:rsidR="006A7E48" w:rsidRPr="00F3083E">
        <w:rPr>
          <w:rFonts w:ascii="Times New Roman" w:hAnsi="Times New Roman" w:cs="Times New Roman"/>
          <w:sz w:val="28"/>
          <w:szCs w:val="28"/>
        </w:rPr>
        <w:t>м соц</w:t>
      </w:r>
      <w:r w:rsidR="006A7E48" w:rsidRPr="00F3083E">
        <w:rPr>
          <w:rFonts w:ascii="Times New Roman" w:hAnsi="Times New Roman" w:cs="Times New Roman"/>
          <w:sz w:val="28"/>
          <w:szCs w:val="28"/>
        </w:rPr>
        <w:t>и</w:t>
      </w:r>
      <w:r w:rsidR="006A7E48" w:rsidRPr="00F3083E">
        <w:rPr>
          <w:rFonts w:ascii="Times New Roman" w:hAnsi="Times New Roman" w:cs="Times New Roman"/>
          <w:sz w:val="28"/>
          <w:szCs w:val="28"/>
        </w:rPr>
        <w:t>альным статусом: с</w:t>
      </w:r>
      <w:r w:rsidR="00C66965" w:rsidRPr="00F3083E">
        <w:rPr>
          <w:rFonts w:ascii="Times New Roman" w:hAnsi="Times New Roman" w:cs="Times New Roman"/>
          <w:sz w:val="28"/>
          <w:szCs w:val="28"/>
        </w:rPr>
        <w:t xml:space="preserve">остояли в зарегистрированном браке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="00775076" w:rsidRPr="00F3083E">
        <w:rPr>
          <w:rFonts w:ascii="Times New Roman" w:hAnsi="Times New Roman" w:cs="Times New Roman"/>
          <w:sz w:val="28"/>
          <w:szCs w:val="28"/>
        </w:rPr>
        <w:t xml:space="preserve"> 57,0</w:t>
      </w:r>
      <w:r w:rsidR="006E58F2" w:rsidRPr="00F3083E">
        <w:rPr>
          <w:rFonts w:ascii="Times New Roman" w:hAnsi="Times New Roman" w:cs="Times New Roman"/>
          <w:sz w:val="28"/>
          <w:szCs w:val="28"/>
        </w:rPr>
        <w:t>%</w:t>
      </w:r>
      <w:r w:rsidR="00775076" w:rsidRPr="00F3083E">
        <w:rPr>
          <w:rFonts w:ascii="Times New Roman" w:hAnsi="Times New Roman" w:cs="Times New Roman"/>
          <w:sz w:val="28"/>
          <w:szCs w:val="28"/>
        </w:rPr>
        <w:t>,</w:t>
      </w:r>
      <w:r w:rsidR="006E58F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D13424" w:rsidRPr="00F3083E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6A7E48" w:rsidRPr="00F3083E">
        <w:rPr>
          <w:rFonts w:ascii="Times New Roman" w:hAnsi="Times New Roman" w:cs="Times New Roman"/>
          <w:sz w:val="28"/>
          <w:szCs w:val="28"/>
        </w:rPr>
        <w:t>профе</w:t>
      </w:r>
      <w:r w:rsidR="006A7E48" w:rsidRPr="00F3083E">
        <w:rPr>
          <w:rFonts w:ascii="Times New Roman" w:hAnsi="Times New Roman" w:cs="Times New Roman"/>
          <w:sz w:val="28"/>
          <w:szCs w:val="28"/>
        </w:rPr>
        <w:t>с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сиональное образование </w:t>
      </w:r>
      <w:r w:rsidRPr="00F3083E">
        <w:rPr>
          <w:rFonts w:ascii="Times New Roman" w:hAnsi="Times New Roman" w:cs="Times New Roman"/>
          <w:sz w:val="28"/>
          <w:szCs w:val="28"/>
        </w:rPr>
        <w:t>–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775076" w:rsidRPr="00F3083E">
        <w:rPr>
          <w:rFonts w:ascii="Times New Roman" w:hAnsi="Times New Roman" w:cs="Times New Roman"/>
          <w:sz w:val="28"/>
          <w:szCs w:val="28"/>
        </w:rPr>
        <w:t xml:space="preserve">61,1%, общее образование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="00775076" w:rsidRPr="00F3083E">
        <w:rPr>
          <w:rFonts w:ascii="Times New Roman" w:hAnsi="Times New Roman" w:cs="Times New Roman"/>
          <w:sz w:val="28"/>
          <w:szCs w:val="28"/>
        </w:rPr>
        <w:t xml:space="preserve"> 38,9%</w:t>
      </w:r>
      <w:r w:rsidRPr="00F3083E">
        <w:rPr>
          <w:rFonts w:ascii="Times New Roman" w:hAnsi="Times New Roman" w:cs="Times New Roman"/>
          <w:sz w:val="28"/>
          <w:szCs w:val="28"/>
        </w:rPr>
        <w:t>.</w:t>
      </w:r>
      <w:r w:rsidR="006A7E48" w:rsidRPr="00F3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6E" w:rsidRPr="00F3083E" w:rsidRDefault="008426EC" w:rsidP="006E56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По </w:t>
      </w:r>
      <w:r w:rsidR="006E566E" w:rsidRPr="00F3083E">
        <w:rPr>
          <w:rFonts w:ascii="Times New Roman" w:hAnsi="Times New Roman" w:cs="Times New Roman"/>
          <w:sz w:val="28"/>
          <w:szCs w:val="28"/>
        </w:rPr>
        <w:t xml:space="preserve">характеристикам </w:t>
      </w:r>
      <w:r w:rsidRPr="00F3083E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="00775076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6E566E" w:rsidRPr="00F3083E">
        <w:rPr>
          <w:rFonts w:ascii="Times New Roman" w:hAnsi="Times New Roman" w:cs="Times New Roman"/>
          <w:sz w:val="28"/>
          <w:szCs w:val="28"/>
        </w:rPr>
        <w:t>преобладают лица не з</w:t>
      </w:r>
      <w:r w:rsidR="00114713" w:rsidRPr="00F3083E">
        <w:rPr>
          <w:rFonts w:ascii="Times New Roman" w:hAnsi="Times New Roman" w:cs="Times New Roman"/>
          <w:sz w:val="28"/>
          <w:szCs w:val="28"/>
        </w:rPr>
        <w:t>анятые в эконом</w:t>
      </w:r>
      <w:r w:rsidR="00114713" w:rsidRPr="00F3083E">
        <w:rPr>
          <w:rFonts w:ascii="Times New Roman" w:hAnsi="Times New Roman" w:cs="Times New Roman"/>
          <w:sz w:val="28"/>
          <w:szCs w:val="28"/>
        </w:rPr>
        <w:t>и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ке: пенсионеры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6E566E" w:rsidRPr="00F3083E">
        <w:rPr>
          <w:rFonts w:ascii="Times New Roman" w:hAnsi="Times New Roman" w:cs="Times New Roman"/>
          <w:sz w:val="28"/>
          <w:szCs w:val="28"/>
        </w:rPr>
        <w:t>52,8%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, безработные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="00114713" w:rsidRPr="00F3083E">
        <w:rPr>
          <w:rFonts w:ascii="Times New Roman" w:hAnsi="Times New Roman" w:cs="Times New Roman"/>
          <w:sz w:val="28"/>
          <w:szCs w:val="28"/>
        </w:rPr>
        <w:t xml:space="preserve"> 9,7%</w:t>
      </w:r>
      <w:r w:rsidR="006E566E" w:rsidRPr="00F3083E">
        <w:rPr>
          <w:rFonts w:ascii="Times New Roman" w:hAnsi="Times New Roman" w:cs="Times New Roman"/>
          <w:sz w:val="28"/>
          <w:szCs w:val="28"/>
        </w:rPr>
        <w:t xml:space="preserve">, </w:t>
      </w:r>
      <w:r w:rsidR="00F950B5" w:rsidRPr="00F3083E">
        <w:rPr>
          <w:rFonts w:ascii="Times New Roman" w:hAnsi="Times New Roman" w:cs="Times New Roman"/>
          <w:sz w:val="28"/>
          <w:szCs w:val="28"/>
        </w:rPr>
        <w:t>«</w:t>
      </w:r>
      <w:r w:rsidR="006E566E" w:rsidRPr="00F3083E">
        <w:rPr>
          <w:rFonts w:ascii="Times New Roman" w:hAnsi="Times New Roman" w:cs="Times New Roman"/>
          <w:sz w:val="28"/>
          <w:szCs w:val="28"/>
        </w:rPr>
        <w:t>прочие</w:t>
      </w:r>
      <w:r w:rsidR="00F950B5" w:rsidRPr="00F3083E">
        <w:rPr>
          <w:rFonts w:ascii="Times New Roman" w:hAnsi="Times New Roman" w:cs="Times New Roman"/>
          <w:sz w:val="28"/>
          <w:szCs w:val="28"/>
        </w:rPr>
        <w:t>»</w:t>
      </w:r>
      <w:r w:rsidR="006E566E" w:rsidRPr="00F3083E">
        <w:rPr>
          <w:rFonts w:ascii="Times New Roman" w:hAnsi="Times New Roman" w:cs="Times New Roman"/>
          <w:sz w:val="28"/>
          <w:szCs w:val="28"/>
        </w:rPr>
        <w:t xml:space="preserve"> (занят</w:t>
      </w:r>
      <w:r w:rsidR="005F053A" w:rsidRPr="00F3083E">
        <w:rPr>
          <w:rFonts w:ascii="Times New Roman" w:hAnsi="Times New Roman" w:cs="Times New Roman"/>
          <w:sz w:val="28"/>
          <w:szCs w:val="28"/>
        </w:rPr>
        <w:t>ые</w:t>
      </w:r>
      <w:r w:rsidR="006E566E" w:rsidRPr="00F3083E">
        <w:rPr>
          <w:rFonts w:ascii="Times New Roman" w:hAnsi="Times New Roman" w:cs="Times New Roman"/>
          <w:sz w:val="28"/>
          <w:szCs w:val="28"/>
        </w:rPr>
        <w:t xml:space="preserve"> в домашнем х</w:t>
      </w:r>
      <w:r w:rsidR="006E566E" w:rsidRPr="00F3083E">
        <w:rPr>
          <w:rFonts w:ascii="Times New Roman" w:hAnsi="Times New Roman" w:cs="Times New Roman"/>
          <w:sz w:val="28"/>
          <w:szCs w:val="28"/>
        </w:rPr>
        <w:t>о</w:t>
      </w:r>
      <w:r w:rsidR="006E566E" w:rsidRPr="00F3083E">
        <w:rPr>
          <w:rFonts w:ascii="Times New Roman" w:hAnsi="Times New Roman" w:cs="Times New Roman"/>
          <w:sz w:val="28"/>
          <w:szCs w:val="28"/>
        </w:rPr>
        <w:t>зяйстве и лица без определенного места жительства</w:t>
      </w:r>
      <w:r w:rsidR="005F053A" w:rsidRPr="00F3083E">
        <w:rPr>
          <w:rFonts w:ascii="Times New Roman" w:hAnsi="Times New Roman" w:cs="Times New Roman"/>
          <w:sz w:val="28"/>
          <w:szCs w:val="28"/>
        </w:rPr>
        <w:t>)</w:t>
      </w:r>
      <w:r w:rsidR="006E566E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="006E566E" w:rsidRPr="00F3083E">
        <w:rPr>
          <w:rFonts w:ascii="Times New Roman" w:hAnsi="Times New Roman" w:cs="Times New Roman"/>
          <w:sz w:val="28"/>
          <w:szCs w:val="28"/>
        </w:rPr>
        <w:t xml:space="preserve"> 34,0%.</w:t>
      </w:r>
      <w:r w:rsidR="005F053A" w:rsidRPr="00F3083E">
        <w:rPr>
          <w:rFonts w:ascii="Times New Roman" w:hAnsi="Times New Roman" w:cs="Times New Roman"/>
          <w:sz w:val="28"/>
          <w:szCs w:val="28"/>
        </w:rPr>
        <w:t xml:space="preserve"> Доля занятых в эк</w:t>
      </w:r>
      <w:r w:rsidR="005F053A" w:rsidRPr="00F3083E">
        <w:rPr>
          <w:rFonts w:ascii="Times New Roman" w:hAnsi="Times New Roman" w:cs="Times New Roman"/>
          <w:sz w:val="28"/>
          <w:szCs w:val="28"/>
        </w:rPr>
        <w:t>о</w:t>
      </w:r>
      <w:r w:rsidR="005F053A" w:rsidRPr="00F3083E">
        <w:rPr>
          <w:rFonts w:ascii="Times New Roman" w:hAnsi="Times New Roman" w:cs="Times New Roman"/>
          <w:sz w:val="28"/>
          <w:szCs w:val="28"/>
        </w:rPr>
        <w:t>номике составила лишь</w:t>
      </w:r>
      <w:r w:rsidR="00775076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F053A" w:rsidRPr="00F3083E">
        <w:rPr>
          <w:rFonts w:ascii="Times New Roman" w:hAnsi="Times New Roman" w:cs="Times New Roman"/>
          <w:sz w:val="28"/>
          <w:szCs w:val="28"/>
        </w:rPr>
        <w:t>3,5%</w:t>
      </w:r>
      <w:r w:rsidR="00496729" w:rsidRPr="00F3083E">
        <w:rPr>
          <w:rFonts w:ascii="Times New Roman" w:hAnsi="Times New Roman" w:cs="Times New Roman"/>
          <w:sz w:val="28"/>
          <w:szCs w:val="28"/>
        </w:rPr>
        <w:t xml:space="preserve"> (не смотря на то, что доля лиц трудоспособного во</w:t>
      </w:r>
      <w:r w:rsidR="00496729" w:rsidRPr="00F3083E">
        <w:rPr>
          <w:rFonts w:ascii="Times New Roman" w:hAnsi="Times New Roman" w:cs="Times New Roman"/>
          <w:sz w:val="28"/>
          <w:szCs w:val="28"/>
        </w:rPr>
        <w:t>з</w:t>
      </w:r>
      <w:r w:rsidR="00496729" w:rsidRPr="00F3083E">
        <w:rPr>
          <w:rFonts w:ascii="Times New Roman" w:hAnsi="Times New Roman" w:cs="Times New Roman"/>
          <w:sz w:val="28"/>
          <w:szCs w:val="28"/>
        </w:rPr>
        <w:t>раста более 40%)</w:t>
      </w:r>
      <w:r w:rsidR="005F053A" w:rsidRPr="00F3083E">
        <w:rPr>
          <w:rFonts w:ascii="Times New Roman" w:hAnsi="Times New Roman" w:cs="Times New Roman"/>
          <w:sz w:val="28"/>
          <w:szCs w:val="28"/>
        </w:rPr>
        <w:t>.</w:t>
      </w:r>
    </w:p>
    <w:p w:rsidR="004762A7" w:rsidRPr="00F3083E" w:rsidRDefault="004762A7" w:rsidP="00D134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При сопоставлении уровней смертности от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органов пищеварения</w:t>
      </w:r>
      <w:r w:rsidR="00D13424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 xml:space="preserve">в разных социально-демографических группах населения </w:t>
      </w:r>
      <w:r w:rsidR="00D13424" w:rsidRPr="00F3083E">
        <w:rPr>
          <w:rFonts w:ascii="Times New Roman" w:hAnsi="Times New Roman" w:cs="Times New Roman"/>
          <w:sz w:val="28"/>
          <w:szCs w:val="28"/>
        </w:rPr>
        <w:t>выяв</w:t>
      </w:r>
      <w:r w:rsidRPr="00F3083E">
        <w:rPr>
          <w:rFonts w:ascii="Times New Roman" w:hAnsi="Times New Roman" w:cs="Times New Roman"/>
          <w:sz w:val="28"/>
          <w:szCs w:val="28"/>
        </w:rPr>
        <w:t xml:space="preserve">лены определенные различия. </w:t>
      </w:r>
    </w:p>
    <w:p w:rsidR="004762A7" w:rsidRPr="00F3083E" w:rsidRDefault="00D13424" w:rsidP="00D134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Так, </w:t>
      </w:r>
      <w:r w:rsidR="004762A7" w:rsidRPr="00F3083E">
        <w:rPr>
          <w:rFonts w:ascii="Times New Roman" w:hAnsi="Times New Roman" w:cs="Times New Roman"/>
          <w:sz w:val="28"/>
          <w:szCs w:val="28"/>
        </w:rPr>
        <w:t xml:space="preserve">отмечается рост </w:t>
      </w:r>
      <w:r w:rsidRPr="00F3083E">
        <w:rPr>
          <w:rFonts w:ascii="Times New Roman" w:hAnsi="Times New Roman" w:cs="Times New Roman"/>
          <w:sz w:val="28"/>
          <w:szCs w:val="28"/>
        </w:rPr>
        <w:t xml:space="preserve">смертности </w:t>
      </w:r>
      <w:r w:rsidR="004762A7" w:rsidRPr="00F3083E">
        <w:rPr>
          <w:rFonts w:ascii="Times New Roman" w:hAnsi="Times New Roman" w:cs="Times New Roman"/>
          <w:sz w:val="28"/>
          <w:szCs w:val="28"/>
        </w:rPr>
        <w:t xml:space="preserve">с возрастом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="004762A7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F053A" w:rsidRPr="00F3083E">
        <w:rPr>
          <w:rFonts w:ascii="Times New Roman" w:hAnsi="Times New Roman" w:cs="Times New Roman"/>
          <w:sz w:val="28"/>
          <w:szCs w:val="28"/>
        </w:rPr>
        <w:t xml:space="preserve">от 6,2 на 100 </w:t>
      </w:r>
      <w:r w:rsidR="008C613F" w:rsidRPr="00F3083E">
        <w:rPr>
          <w:rFonts w:ascii="Times New Roman" w:hAnsi="Times New Roman" w:cs="Times New Roman"/>
          <w:sz w:val="28"/>
          <w:szCs w:val="28"/>
        </w:rPr>
        <w:t>тысяч</w:t>
      </w:r>
      <w:r w:rsidRPr="00F3083E">
        <w:rPr>
          <w:rFonts w:ascii="Times New Roman" w:hAnsi="Times New Roman" w:cs="Times New Roman"/>
          <w:sz w:val="28"/>
          <w:szCs w:val="28"/>
        </w:rPr>
        <w:t xml:space="preserve"> в </w:t>
      </w:r>
      <w:r w:rsidR="008C613F" w:rsidRPr="00F3083E">
        <w:rPr>
          <w:rFonts w:ascii="Times New Roman" w:hAnsi="Times New Roman" w:cs="Times New Roman"/>
          <w:sz w:val="28"/>
          <w:szCs w:val="28"/>
        </w:rPr>
        <w:t>гру</w:t>
      </w:r>
      <w:r w:rsidR="008C613F" w:rsidRPr="00F3083E">
        <w:rPr>
          <w:rFonts w:ascii="Times New Roman" w:hAnsi="Times New Roman" w:cs="Times New Roman"/>
          <w:sz w:val="28"/>
          <w:szCs w:val="28"/>
        </w:rPr>
        <w:t>п</w:t>
      </w:r>
      <w:r w:rsidR="008C613F" w:rsidRPr="00F3083E">
        <w:rPr>
          <w:rFonts w:ascii="Times New Roman" w:hAnsi="Times New Roman" w:cs="Times New Roman"/>
          <w:sz w:val="28"/>
          <w:szCs w:val="28"/>
        </w:rPr>
        <w:t xml:space="preserve">пе </w:t>
      </w:r>
      <w:r w:rsidRPr="00F3083E">
        <w:rPr>
          <w:rFonts w:ascii="Times New Roman" w:hAnsi="Times New Roman" w:cs="Times New Roman"/>
          <w:sz w:val="28"/>
          <w:szCs w:val="28"/>
        </w:rPr>
        <w:t>18-29 лет до 286,6 на 100 тыс. в возрасте 70 лет и старше</w:t>
      </w:r>
      <w:r w:rsidR="004762A7" w:rsidRPr="00F3083E">
        <w:rPr>
          <w:rFonts w:ascii="Times New Roman" w:hAnsi="Times New Roman" w:cs="Times New Roman"/>
          <w:sz w:val="28"/>
          <w:szCs w:val="28"/>
        </w:rPr>
        <w:t>.</w:t>
      </w:r>
    </w:p>
    <w:p w:rsidR="00D13424" w:rsidRPr="00F3083E" w:rsidRDefault="004762A7" w:rsidP="00D134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П</w:t>
      </w:r>
      <w:r w:rsidR="00D13424" w:rsidRPr="00F3083E">
        <w:rPr>
          <w:rFonts w:ascii="Times New Roman" w:hAnsi="Times New Roman" w:cs="Times New Roman"/>
          <w:sz w:val="28"/>
          <w:szCs w:val="28"/>
        </w:rPr>
        <w:t xml:space="preserve">оказатель смертности среди мужчин </w:t>
      </w:r>
      <w:r w:rsidRPr="00F3083E">
        <w:rPr>
          <w:rFonts w:ascii="Times New Roman" w:hAnsi="Times New Roman" w:cs="Times New Roman"/>
          <w:sz w:val="28"/>
          <w:szCs w:val="28"/>
        </w:rPr>
        <w:t>в 1,</w:t>
      </w:r>
      <w:r w:rsidR="00455449" w:rsidRPr="00F3083E">
        <w:rPr>
          <w:rFonts w:ascii="Times New Roman" w:hAnsi="Times New Roman" w:cs="Times New Roman"/>
          <w:sz w:val="28"/>
          <w:szCs w:val="28"/>
        </w:rPr>
        <w:t>5</w:t>
      </w:r>
      <w:r w:rsidRPr="00F3083E">
        <w:rPr>
          <w:rFonts w:ascii="Times New Roman" w:hAnsi="Times New Roman" w:cs="Times New Roman"/>
          <w:sz w:val="28"/>
          <w:szCs w:val="28"/>
        </w:rPr>
        <w:t xml:space="preserve"> раза выше, чем у</w:t>
      </w:r>
      <w:r w:rsidR="005F053A" w:rsidRPr="00F3083E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Pr="00F3083E">
        <w:rPr>
          <w:rFonts w:ascii="Times New Roman" w:hAnsi="Times New Roman" w:cs="Times New Roman"/>
          <w:sz w:val="28"/>
          <w:szCs w:val="28"/>
        </w:rPr>
        <w:t xml:space="preserve"> 96,9 и 69,2 на 100 тыс. соответствующего населения.</w:t>
      </w:r>
    </w:p>
    <w:p w:rsidR="00CD1070" w:rsidRPr="00F3083E" w:rsidRDefault="00D13424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В сельской местности уровень смертности от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органов пищевар</w:t>
      </w:r>
      <w:r w:rsidR="00430713" w:rsidRPr="00F3083E">
        <w:rPr>
          <w:rFonts w:ascii="Times New Roman" w:hAnsi="Times New Roman" w:cs="Times New Roman"/>
          <w:sz w:val="28"/>
          <w:szCs w:val="28"/>
        </w:rPr>
        <w:t>е</w:t>
      </w:r>
      <w:r w:rsidR="00430713" w:rsidRPr="00F3083E">
        <w:rPr>
          <w:rFonts w:ascii="Times New Roman" w:hAnsi="Times New Roman" w:cs="Times New Roman"/>
          <w:sz w:val="28"/>
          <w:szCs w:val="28"/>
        </w:rPr>
        <w:t>ния</w:t>
      </w:r>
      <w:r w:rsidR="00CD1070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выше, чем в городской – 105,5 по сравнению с 96,7 на 100 тысяч соотве</w:t>
      </w:r>
      <w:r w:rsidRPr="00F3083E">
        <w:rPr>
          <w:rFonts w:ascii="Times New Roman" w:hAnsi="Times New Roman" w:cs="Times New Roman"/>
          <w:sz w:val="28"/>
          <w:szCs w:val="28"/>
        </w:rPr>
        <w:t>т</w:t>
      </w:r>
      <w:r w:rsidRPr="00F3083E">
        <w:rPr>
          <w:rFonts w:ascii="Times New Roman" w:hAnsi="Times New Roman" w:cs="Times New Roman"/>
          <w:sz w:val="28"/>
          <w:szCs w:val="28"/>
        </w:rPr>
        <w:t>ствующего населения</w:t>
      </w:r>
      <w:r w:rsidR="00455449" w:rsidRPr="00F3083E">
        <w:rPr>
          <w:rFonts w:ascii="Times New Roman" w:hAnsi="Times New Roman" w:cs="Times New Roman"/>
          <w:sz w:val="28"/>
          <w:szCs w:val="28"/>
        </w:rPr>
        <w:t>.</w:t>
      </w:r>
      <w:r w:rsidR="00CD1070" w:rsidRPr="00F3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24" w:rsidRPr="00F3083E" w:rsidRDefault="00D13424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смертности населения </w:t>
      </w:r>
      <w:r w:rsidR="00CD1070" w:rsidRPr="00F3083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F3083E">
        <w:rPr>
          <w:rFonts w:ascii="Times New Roman" w:hAnsi="Times New Roman" w:cs="Times New Roman"/>
          <w:sz w:val="28"/>
          <w:szCs w:val="28"/>
        </w:rPr>
        <w:t xml:space="preserve">от </w:t>
      </w:r>
      <w:r w:rsidR="00430713" w:rsidRPr="00F3083E">
        <w:rPr>
          <w:rFonts w:ascii="Times New Roman" w:hAnsi="Times New Roman" w:cs="Times New Roman"/>
          <w:sz w:val="28"/>
          <w:szCs w:val="28"/>
        </w:rPr>
        <w:t>болезней о</w:t>
      </w:r>
      <w:r w:rsidR="00430713" w:rsidRPr="00F3083E">
        <w:rPr>
          <w:rFonts w:ascii="Times New Roman" w:hAnsi="Times New Roman" w:cs="Times New Roman"/>
          <w:sz w:val="28"/>
          <w:szCs w:val="28"/>
        </w:rPr>
        <w:t>р</w:t>
      </w:r>
      <w:r w:rsidR="00430713" w:rsidRPr="00F3083E">
        <w:rPr>
          <w:rFonts w:ascii="Times New Roman" w:hAnsi="Times New Roman" w:cs="Times New Roman"/>
          <w:sz w:val="28"/>
          <w:szCs w:val="28"/>
        </w:rPr>
        <w:t>ганов пищеварения</w:t>
      </w:r>
      <w:r w:rsidRPr="00F3083E">
        <w:rPr>
          <w:rFonts w:ascii="Times New Roman" w:hAnsi="Times New Roman" w:cs="Times New Roman"/>
          <w:sz w:val="28"/>
          <w:szCs w:val="28"/>
        </w:rPr>
        <w:t xml:space="preserve"> за 2016 г</w:t>
      </w:r>
      <w:r w:rsidR="00545A02" w:rsidRPr="00F3083E">
        <w:rPr>
          <w:rFonts w:ascii="Times New Roman" w:hAnsi="Times New Roman" w:cs="Times New Roman"/>
          <w:sz w:val="28"/>
          <w:szCs w:val="28"/>
        </w:rPr>
        <w:t>од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F24E24" w:rsidRPr="00F3083E">
        <w:rPr>
          <w:rFonts w:ascii="Times New Roman" w:hAnsi="Times New Roman" w:cs="Times New Roman"/>
          <w:sz w:val="28"/>
          <w:szCs w:val="28"/>
        </w:rPr>
        <w:t>основную часть составляют</w:t>
      </w:r>
      <w:r w:rsidRPr="00F3083E">
        <w:rPr>
          <w:rFonts w:ascii="Times New Roman" w:hAnsi="Times New Roman" w:cs="Times New Roman"/>
          <w:sz w:val="28"/>
          <w:szCs w:val="28"/>
        </w:rPr>
        <w:t xml:space="preserve"> болезни печени</w:t>
      </w:r>
      <w:r w:rsidR="00F24E24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545A02" w:rsidRPr="00F3083E">
        <w:rPr>
          <w:rFonts w:ascii="Times New Roman" w:hAnsi="Times New Roman" w:cs="Times New Roman"/>
          <w:sz w:val="28"/>
          <w:szCs w:val="28"/>
        </w:rPr>
        <w:t xml:space="preserve">– </w:t>
      </w:r>
      <w:r w:rsidR="00F24E24" w:rsidRPr="00F3083E">
        <w:rPr>
          <w:rFonts w:ascii="Times New Roman" w:hAnsi="Times New Roman" w:cs="Times New Roman"/>
          <w:sz w:val="28"/>
          <w:szCs w:val="28"/>
        </w:rPr>
        <w:t>50,1%</w:t>
      </w:r>
      <w:r w:rsidRPr="00F3083E">
        <w:rPr>
          <w:rFonts w:ascii="Times New Roman" w:hAnsi="Times New Roman" w:cs="Times New Roman"/>
          <w:sz w:val="28"/>
          <w:szCs w:val="28"/>
        </w:rPr>
        <w:t>, в том числе фиброз и цирроз пе</w:t>
      </w:r>
      <w:r w:rsidR="00CD1070" w:rsidRPr="00F3083E">
        <w:rPr>
          <w:rFonts w:ascii="Times New Roman" w:hAnsi="Times New Roman" w:cs="Times New Roman"/>
          <w:sz w:val="28"/>
          <w:szCs w:val="28"/>
        </w:rPr>
        <w:t xml:space="preserve">чени </w:t>
      </w:r>
      <w:r w:rsidRPr="00F3083E">
        <w:rPr>
          <w:rFonts w:ascii="Times New Roman" w:hAnsi="Times New Roman" w:cs="Times New Roman"/>
          <w:sz w:val="28"/>
          <w:szCs w:val="28"/>
        </w:rPr>
        <w:t xml:space="preserve">32,8%, алкогольная болезнь печени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Pr="00F3083E">
        <w:rPr>
          <w:rFonts w:ascii="Times New Roman" w:hAnsi="Times New Roman" w:cs="Times New Roman"/>
          <w:sz w:val="28"/>
          <w:szCs w:val="28"/>
        </w:rPr>
        <w:t xml:space="preserve"> 13,8%. На втором месте другие болезни кишечника – 17,5%, в</w:t>
      </w:r>
      <w:r w:rsidR="00545A0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том числе сосуд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 xml:space="preserve">стые болезни кишечника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Pr="00F3083E">
        <w:rPr>
          <w:rFonts w:ascii="Times New Roman" w:hAnsi="Times New Roman" w:cs="Times New Roman"/>
          <w:sz w:val="28"/>
          <w:szCs w:val="28"/>
        </w:rPr>
        <w:t xml:space="preserve"> 13,8%.</w:t>
      </w:r>
      <w:r w:rsidR="0090298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 xml:space="preserve">На третьем месте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Pr="00F3083E">
        <w:rPr>
          <w:rFonts w:ascii="Times New Roman" w:hAnsi="Times New Roman" w:cs="Times New Roman"/>
          <w:sz w:val="28"/>
          <w:szCs w:val="28"/>
        </w:rPr>
        <w:t xml:space="preserve"> болезни пищевода, желудка и двенадцатиперстной кишки (14,3%) –</w:t>
      </w:r>
      <w:r w:rsidR="00545A02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наибольший в</w:t>
      </w:r>
      <w:r w:rsidR="0090298B" w:rsidRPr="00F3083E">
        <w:rPr>
          <w:rFonts w:ascii="Times New Roman" w:hAnsi="Times New Roman" w:cs="Times New Roman"/>
          <w:sz w:val="28"/>
          <w:szCs w:val="28"/>
        </w:rPr>
        <w:t>клад вносят</w:t>
      </w:r>
      <w:r w:rsidRPr="00F3083E">
        <w:rPr>
          <w:rFonts w:ascii="Times New Roman" w:hAnsi="Times New Roman" w:cs="Times New Roman"/>
          <w:sz w:val="28"/>
          <w:szCs w:val="28"/>
        </w:rPr>
        <w:t xml:space="preserve"> язва желудка </w:t>
      </w:r>
      <w:r w:rsidR="00987076" w:rsidRPr="00F3083E">
        <w:rPr>
          <w:rFonts w:ascii="Times New Roman" w:hAnsi="Times New Roman" w:cs="Times New Roman"/>
          <w:sz w:val="28"/>
          <w:szCs w:val="28"/>
        </w:rPr>
        <w:t xml:space="preserve">(6,71%) </w:t>
      </w:r>
      <w:r w:rsidRPr="00F3083E">
        <w:rPr>
          <w:rFonts w:ascii="Times New Roman" w:hAnsi="Times New Roman" w:cs="Times New Roman"/>
          <w:sz w:val="28"/>
          <w:szCs w:val="28"/>
        </w:rPr>
        <w:t>и язва двенадцатиперстной кишки</w:t>
      </w:r>
      <w:r w:rsidR="0090298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987076" w:rsidRPr="00F3083E">
        <w:rPr>
          <w:rFonts w:ascii="Times New Roman" w:hAnsi="Times New Roman" w:cs="Times New Roman"/>
          <w:sz w:val="28"/>
          <w:szCs w:val="28"/>
        </w:rPr>
        <w:t>(5,47%)</w:t>
      </w:r>
      <w:r w:rsidRPr="00F3083E">
        <w:rPr>
          <w:rFonts w:ascii="Times New Roman" w:hAnsi="Times New Roman" w:cs="Times New Roman"/>
          <w:sz w:val="28"/>
          <w:szCs w:val="28"/>
        </w:rPr>
        <w:t xml:space="preserve">. </w:t>
      </w:r>
      <w:r w:rsidR="0090298B" w:rsidRPr="00F3083E">
        <w:rPr>
          <w:rFonts w:ascii="Times New Roman" w:hAnsi="Times New Roman" w:cs="Times New Roman"/>
          <w:sz w:val="28"/>
          <w:szCs w:val="28"/>
        </w:rPr>
        <w:t>Четвертое место занимают</w:t>
      </w:r>
      <w:r w:rsidRPr="00F3083E">
        <w:rPr>
          <w:rFonts w:ascii="Times New Roman" w:hAnsi="Times New Roman" w:cs="Times New Roman"/>
          <w:sz w:val="28"/>
          <w:szCs w:val="28"/>
        </w:rPr>
        <w:t xml:space="preserve"> б</w:t>
      </w:r>
      <w:r w:rsidRPr="00F3083E">
        <w:rPr>
          <w:rFonts w:ascii="Times New Roman" w:hAnsi="Times New Roman" w:cs="Times New Roman"/>
          <w:sz w:val="28"/>
          <w:szCs w:val="28"/>
        </w:rPr>
        <w:t>о</w:t>
      </w:r>
      <w:r w:rsidRPr="00F3083E">
        <w:rPr>
          <w:rFonts w:ascii="Times New Roman" w:hAnsi="Times New Roman" w:cs="Times New Roman"/>
          <w:sz w:val="28"/>
          <w:szCs w:val="28"/>
        </w:rPr>
        <w:t>лезни желчного пузыря, желчевыводящих путей и поджелудочной железы – 13,2%, в том числе</w:t>
      </w:r>
      <w:r w:rsidR="00F24E24" w:rsidRPr="00F3083E">
        <w:rPr>
          <w:rFonts w:ascii="Times New Roman" w:hAnsi="Times New Roman" w:cs="Times New Roman"/>
          <w:sz w:val="28"/>
          <w:szCs w:val="28"/>
        </w:rPr>
        <w:t xml:space="preserve">, </w:t>
      </w:r>
      <w:r w:rsidRPr="00F3083E">
        <w:rPr>
          <w:rFonts w:ascii="Times New Roman" w:hAnsi="Times New Roman" w:cs="Times New Roman"/>
          <w:sz w:val="28"/>
          <w:szCs w:val="28"/>
        </w:rPr>
        <w:t xml:space="preserve">болезни поджелудочной железы </w:t>
      </w:r>
      <w:r w:rsidR="00545A02" w:rsidRPr="00F3083E">
        <w:rPr>
          <w:rFonts w:ascii="Times New Roman" w:hAnsi="Times New Roman" w:cs="Times New Roman"/>
          <w:sz w:val="28"/>
          <w:szCs w:val="28"/>
        </w:rPr>
        <w:t>–</w:t>
      </w:r>
      <w:r w:rsidR="0090298B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sz w:val="28"/>
          <w:szCs w:val="28"/>
        </w:rPr>
        <w:t>10,0% (табл</w:t>
      </w:r>
      <w:r w:rsidR="00003359" w:rsidRPr="00F3083E">
        <w:rPr>
          <w:rFonts w:ascii="Times New Roman" w:hAnsi="Times New Roman" w:cs="Times New Roman"/>
          <w:sz w:val="28"/>
          <w:szCs w:val="28"/>
        </w:rPr>
        <w:t xml:space="preserve">ица </w:t>
      </w:r>
      <w:r w:rsidRPr="00F3083E">
        <w:rPr>
          <w:rFonts w:ascii="Times New Roman" w:hAnsi="Times New Roman" w:cs="Times New Roman"/>
          <w:sz w:val="28"/>
          <w:szCs w:val="28"/>
        </w:rPr>
        <w:t>3)</w:t>
      </w:r>
      <w:r w:rsidR="00545A02" w:rsidRPr="00F3083E">
        <w:rPr>
          <w:rFonts w:ascii="Times New Roman" w:hAnsi="Times New Roman" w:cs="Times New Roman"/>
          <w:sz w:val="28"/>
          <w:szCs w:val="28"/>
        </w:rPr>
        <w:t>.</w:t>
      </w:r>
    </w:p>
    <w:p w:rsidR="00455449" w:rsidRPr="00F3083E" w:rsidRDefault="00455449" w:rsidP="00902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A02" w:rsidRPr="00F3083E" w:rsidRDefault="00545A02" w:rsidP="00545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83E">
        <w:rPr>
          <w:rFonts w:ascii="Times New Roman" w:hAnsi="Times New Roman"/>
          <w:sz w:val="28"/>
          <w:szCs w:val="28"/>
        </w:rPr>
        <w:t>Структура смертности взрослого населения Свердловской области,</w:t>
      </w:r>
    </w:p>
    <w:p w:rsidR="00A56990" w:rsidRPr="00F3083E" w:rsidRDefault="00545A02" w:rsidP="00545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83E">
        <w:rPr>
          <w:rFonts w:ascii="Times New Roman" w:hAnsi="Times New Roman"/>
          <w:sz w:val="28"/>
          <w:szCs w:val="28"/>
        </w:rPr>
        <w:t>по подрубрикам класса Х</w:t>
      </w:r>
      <w:r w:rsidRPr="00F3083E">
        <w:rPr>
          <w:rFonts w:ascii="Times New Roman" w:hAnsi="Times New Roman"/>
          <w:sz w:val="28"/>
          <w:szCs w:val="28"/>
          <w:lang w:val="en-US"/>
        </w:rPr>
        <w:t>I</w:t>
      </w:r>
      <w:r w:rsidRPr="00F3083E">
        <w:rPr>
          <w:rFonts w:ascii="Times New Roman" w:hAnsi="Times New Roman"/>
          <w:sz w:val="28"/>
          <w:szCs w:val="28"/>
        </w:rPr>
        <w:t xml:space="preserve"> </w:t>
      </w:r>
      <w:r w:rsidR="00F950B5" w:rsidRPr="00F3083E">
        <w:rPr>
          <w:rFonts w:ascii="Times New Roman" w:hAnsi="Times New Roman"/>
          <w:sz w:val="28"/>
          <w:szCs w:val="28"/>
        </w:rPr>
        <w:t>«</w:t>
      </w:r>
      <w:r w:rsidRPr="00F3083E">
        <w:rPr>
          <w:rFonts w:ascii="Times New Roman" w:hAnsi="Times New Roman"/>
          <w:sz w:val="28"/>
          <w:szCs w:val="28"/>
        </w:rPr>
        <w:t>Болезни органов пищеварения</w:t>
      </w:r>
      <w:r w:rsidR="00F950B5" w:rsidRPr="00F3083E">
        <w:rPr>
          <w:rFonts w:ascii="Times New Roman" w:hAnsi="Times New Roman"/>
          <w:sz w:val="28"/>
          <w:szCs w:val="28"/>
        </w:rPr>
        <w:t>»</w:t>
      </w:r>
      <w:r w:rsidRPr="00F3083E">
        <w:rPr>
          <w:rFonts w:ascii="Times New Roman" w:hAnsi="Times New Roman"/>
          <w:sz w:val="28"/>
          <w:szCs w:val="28"/>
        </w:rPr>
        <w:t>, 2016 год</w:t>
      </w:r>
    </w:p>
    <w:p w:rsidR="00545A02" w:rsidRPr="00F3083E" w:rsidRDefault="00545A02" w:rsidP="0054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02" w:rsidRPr="00F3083E" w:rsidRDefault="00545A02" w:rsidP="00545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850"/>
        <w:gridCol w:w="709"/>
        <w:gridCol w:w="851"/>
        <w:gridCol w:w="708"/>
        <w:gridCol w:w="851"/>
      </w:tblGrid>
      <w:tr w:rsidR="00003359" w:rsidRPr="00F3083E" w:rsidTr="00E83A9A">
        <w:tc>
          <w:tcPr>
            <w:tcW w:w="3828" w:type="dxa"/>
            <w:vMerge w:val="restart"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Подрубрики класса Х</w:t>
            </w: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МКБ-10</w:t>
            </w:r>
          </w:p>
        </w:tc>
        <w:tc>
          <w:tcPr>
            <w:tcW w:w="1842" w:type="dxa"/>
            <w:gridSpan w:val="2"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559" w:type="dxa"/>
            <w:gridSpan w:val="2"/>
            <w:vAlign w:val="center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03359" w:rsidRPr="00F3083E" w:rsidTr="00E83A9A">
        <w:tc>
          <w:tcPr>
            <w:tcW w:w="3828" w:type="dxa"/>
            <w:vMerge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850" w:type="dxa"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851" w:type="dxa"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851" w:type="dxa"/>
          </w:tcPr>
          <w:p w:rsidR="00003359" w:rsidRPr="00F3083E" w:rsidRDefault="00003359" w:rsidP="00BB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BB6A8F">
            <w:pPr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 xml:space="preserve">Болезни пищевода, желудка и двенадцатиперстной кишки, 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134" w:type="dxa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К20-31</w:t>
            </w:r>
          </w:p>
        </w:tc>
        <w:tc>
          <w:tcPr>
            <w:tcW w:w="992" w:type="dxa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507</w:t>
            </w:r>
          </w:p>
        </w:tc>
        <w:tc>
          <w:tcPr>
            <w:tcW w:w="850" w:type="dxa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709" w:type="dxa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304</w:t>
            </w:r>
          </w:p>
        </w:tc>
        <w:tc>
          <w:tcPr>
            <w:tcW w:w="851" w:type="dxa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15,82</w:t>
            </w:r>
          </w:p>
        </w:tc>
        <w:tc>
          <w:tcPr>
            <w:tcW w:w="708" w:type="dxa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003359" w:rsidRPr="00F3083E" w:rsidRDefault="00003359" w:rsidP="00BB6A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12,48</w:t>
            </w:r>
          </w:p>
        </w:tc>
      </w:tr>
      <w:tr w:rsidR="00E83A9A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- Болезни пищевода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К20-23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E83A9A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 xml:space="preserve"> - Язва желудка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К25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6,71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</w:tr>
      <w:tr w:rsidR="00E83A9A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 xml:space="preserve"> - Язва  двенадцатиперстной ки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ш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К26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</w:tr>
      <w:tr w:rsidR="00E83A9A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Другие болезни кишечника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К55-63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622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17,53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257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13,37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22,43</w:t>
            </w:r>
          </w:p>
        </w:tc>
      </w:tr>
      <w:tr w:rsidR="00E83A9A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- Сосудистые болезни кишечника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К55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13,52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9,89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17,82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 xml:space="preserve">Болезни печени, 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К70-77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1778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50,10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1025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53,33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753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46,28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- Алкогольная болезнь печени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К70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- Токсическое поражение печени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К71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- Хронический гепатит,  не кла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сифицированная в др. рубриках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К73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- Фиброз и цирроз печени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К74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1164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30,98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Болезни желчного пузыря, же</w:t>
            </w: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чевыводящих путей и поджел</w:t>
            </w: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 xml:space="preserve">дочной железы, 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К80-87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470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13,24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262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13,63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b/>
                <w:sz w:val="24"/>
                <w:szCs w:val="24"/>
              </w:rPr>
              <w:t>12,78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- Болезни желчного пузыря, же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>чевыводящих путей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К80-83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- Болезни поджелудочной железы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К85-86</w:t>
            </w: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59" w:rsidRPr="00F3083E" w:rsidTr="00E83A9A">
        <w:tc>
          <w:tcPr>
            <w:tcW w:w="3828" w:type="dxa"/>
          </w:tcPr>
          <w:p w:rsidR="00003359" w:rsidRPr="00F3083E" w:rsidRDefault="00003359" w:rsidP="000033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359" w:rsidRPr="00F3083E" w:rsidRDefault="00003359" w:rsidP="0000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3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F7ECE" w:rsidRPr="00F3083E" w:rsidRDefault="006F7ECE" w:rsidP="0054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59" w:rsidRPr="00F3083E" w:rsidRDefault="00003359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Из таблицы 3 видно, что среди мужчин по сравнению с женщинами бол</w:t>
      </w:r>
      <w:r w:rsidRPr="00F3083E">
        <w:rPr>
          <w:rFonts w:ascii="Times New Roman" w:hAnsi="Times New Roman" w:cs="Times New Roman"/>
          <w:sz w:val="28"/>
          <w:szCs w:val="28"/>
        </w:rPr>
        <w:t>ь</w:t>
      </w:r>
      <w:r w:rsidRPr="00F3083E">
        <w:rPr>
          <w:rFonts w:ascii="Times New Roman" w:hAnsi="Times New Roman" w:cs="Times New Roman"/>
          <w:sz w:val="28"/>
          <w:szCs w:val="28"/>
        </w:rPr>
        <w:t>ше удельный вес случаев смерти от болезней печени – 53,3% (в т.ч. от алкогол</w:t>
      </w:r>
      <w:r w:rsidRPr="00F3083E">
        <w:rPr>
          <w:rFonts w:ascii="Times New Roman" w:hAnsi="Times New Roman" w:cs="Times New Roman"/>
          <w:sz w:val="28"/>
          <w:szCs w:val="28"/>
        </w:rPr>
        <w:t>ь</w:t>
      </w:r>
      <w:r w:rsidRPr="00F3083E">
        <w:rPr>
          <w:rFonts w:ascii="Times New Roman" w:hAnsi="Times New Roman" w:cs="Times New Roman"/>
          <w:sz w:val="28"/>
          <w:szCs w:val="28"/>
        </w:rPr>
        <w:t>ной болезни печени (15,97%), фиброза и цирроза печени (34,34%), болезней п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>щевода, желудка и двенадцатиперстной кишки – 15,82%, а также болезней подж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>лудочной железы (11,5%), то есть, как правило, преобладают причины смерти, связанные с неумеренным приемом алкоголя.</w:t>
      </w:r>
    </w:p>
    <w:p w:rsidR="00003359" w:rsidRPr="00F3083E" w:rsidRDefault="00003359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lastRenderedPageBreak/>
        <w:t>Для женщин более характерны случаи смерти от сосудистых болезней к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>шечника – 17,8%, а также по сравнению с мужчинами выше доля болезней жел</w:t>
      </w:r>
      <w:r w:rsidRPr="00F3083E">
        <w:rPr>
          <w:rFonts w:ascii="Times New Roman" w:hAnsi="Times New Roman" w:cs="Times New Roman"/>
          <w:sz w:val="28"/>
          <w:szCs w:val="28"/>
        </w:rPr>
        <w:t>ч</w:t>
      </w:r>
      <w:r w:rsidRPr="00F3083E">
        <w:rPr>
          <w:rFonts w:ascii="Times New Roman" w:hAnsi="Times New Roman" w:cs="Times New Roman"/>
          <w:sz w:val="28"/>
          <w:szCs w:val="28"/>
        </w:rPr>
        <w:t>ного пузыря и желчевыводящих путей (4,61%).</w:t>
      </w:r>
    </w:p>
    <w:p w:rsidR="00003359" w:rsidRPr="00F3083E" w:rsidRDefault="00003359" w:rsidP="000C20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Таким образом, анализ медико-демографической ситуации свидетельств</w:t>
      </w:r>
      <w:r w:rsidRPr="00F3083E">
        <w:rPr>
          <w:rFonts w:ascii="Times New Roman" w:hAnsi="Times New Roman" w:cs="Times New Roman"/>
          <w:sz w:val="28"/>
          <w:szCs w:val="28"/>
        </w:rPr>
        <w:t>у</w:t>
      </w:r>
      <w:r w:rsidRPr="00F3083E">
        <w:rPr>
          <w:rFonts w:ascii="Times New Roman" w:hAnsi="Times New Roman" w:cs="Times New Roman"/>
          <w:sz w:val="28"/>
          <w:szCs w:val="28"/>
        </w:rPr>
        <w:t>ет о возрастающей значимости смертности населения от причин, связанных с б</w:t>
      </w:r>
      <w:r w:rsidRPr="00F3083E">
        <w:rPr>
          <w:rFonts w:ascii="Times New Roman" w:hAnsi="Times New Roman" w:cs="Times New Roman"/>
          <w:sz w:val="28"/>
          <w:szCs w:val="28"/>
        </w:rPr>
        <w:t>о</w:t>
      </w:r>
      <w:r w:rsidRPr="00F3083E">
        <w:rPr>
          <w:rFonts w:ascii="Times New Roman" w:hAnsi="Times New Roman" w:cs="Times New Roman"/>
          <w:sz w:val="28"/>
          <w:szCs w:val="28"/>
        </w:rPr>
        <w:t>лезнями органов пищеварения, особенно мужчин, в том числе трудоспособного возраста, что требует повышения достоверности статистического учета, качества заполнения и кодирования медицинских свидетельств о смерти и мониторинга с</w:t>
      </w:r>
      <w:r w:rsidRPr="00F3083E">
        <w:rPr>
          <w:rFonts w:ascii="Times New Roman" w:hAnsi="Times New Roman" w:cs="Times New Roman"/>
          <w:sz w:val="28"/>
          <w:szCs w:val="28"/>
        </w:rPr>
        <w:t>и</w:t>
      </w:r>
      <w:r w:rsidRPr="00F3083E">
        <w:rPr>
          <w:rFonts w:ascii="Times New Roman" w:hAnsi="Times New Roman" w:cs="Times New Roman"/>
          <w:sz w:val="28"/>
          <w:szCs w:val="28"/>
        </w:rPr>
        <w:t>туации с применением современных информационных технологий.</w:t>
      </w:r>
    </w:p>
    <w:p w:rsidR="006F7ECE" w:rsidRPr="00F3083E" w:rsidRDefault="006F7ECE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56" w:rsidRPr="00F3083E" w:rsidRDefault="00620956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BC" w:rsidRPr="00F3083E" w:rsidRDefault="006E3624" w:rsidP="006E3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="00620956" w:rsidRPr="00F30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083E">
        <w:rPr>
          <w:rFonts w:ascii="Times New Roman" w:hAnsi="Times New Roman" w:cs="Times New Roman"/>
          <w:b/>
          <w:sz w:val="28"/>
          <w:szCs w:val="28"/>
        </w:rPr>
        <w:t>ПЕРЕЧЕНЬ ФОРМАЛЬНЫХ КОНТРОЛЕЙ ПРИ ЗАПОЛН</w:t>
      </w:r>
      <w:r w:rsidRPr="00F3083E">
        <w:rPr>
          <w:rFonts w:ascii="Times New Roman" w:hAnsi="Times New Roman" w:cs="Times New Roman"/>
          <w:b/>
          <w:sz w:val="28"/>
          <w:szCs w:val="28"/>
        </w:rPr>
        <w:t>Е</w:t>
      </w:r>
      <w:r w:rsidRPr="00F3083E">
        <w:rPr>
          <w:rFonts w:ascii="Times New Roman" w:hAnsi="Times New Roman" w:cs="Times New Roman"/>
          <w:b/>
          <w:sz w:val="28"/>
          <w:szCs w:val="28"/>
        </w:rPr>
        <w:t>НИИ БЛАНКА МЕДИЦИНСКОГО СВИДЕТЕЛЬСТВА О СМЕРТИ</w:t>
      </w:r>
    </w:p>
    <w:p w:rsidR="00BB6A8F" w:rsidRPr="00F3083E" w:rsidRDefault="00E812AC" w:rsidP="00BB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В условиях широкого внедрения в медицине компьютеризации особую а</w:t>
      </w:r>
      <w:r w:rsidRPr="00F3083E">
        <w:rPr>
          <w:rFonts w:ascii="Times New Roman" w:hAnsi="Times New Roman" w:cs="Times New Roman"/>
          <w:sz w:val="28"/>
          <w:szCs w:val="28"/>
        </w:rPr>
        <w:t>к</w:t>
      </w:r>
      <w:r w:rsidRPr="00F3083E">
        <w:rPr>
          <w:rFonts w:ascii="Times New Roman" w:hAnsi="Times New Roman" w:cs="Times New Roman"/>
          <w:sz w:val="28"/>
          <w:szCs w:val="28"/>
        </w:rPr>
        <w:t>туальность приобретает применение электронно-вычислительной техники и сп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 xml:space="preserve">циальных программ при заполнении различных учетных форм. </w:t>
      </w:r>
      <w:r w:rsidR="00BB6A8F" w:rsidRPr="00F3083E">
        <w:rPr>
          <w:rFonts w:ascii="Times New Roman" w:hAnsi="Times New Roman" w:cs="Times New Roman"/>
          <w:sz w:val="28"/>
          <w:szCs w:val="28"/>
        </w:rPr>
        <w:t>Медицинское св</w:t>
      </w:r>
      <w:r w:rsidR="00BB6A8F" w:rsidRPr="00F3083E">
        <w:rPr>
          <w:rFonts w:ascii="Times New Roman" w:hAnsi="Times New Roman" w:cs="Times New Roman"/>
          <w:sz w:val="28"/>
          <w:szCs w:val="28"/>
        </w:rPr>
        <w:t>и</w:t>
      </w:r>
      <w:r w:rsidR="00BB6A8F" w:rsidRPr="00F3083E">
        <w:rPr>
          <w:rFonts w:ascii="Times New Roman" w:hAnsi="Times New Roman" w:cs="Times New Roman"/>
          <w:sz w:val="28"/>
          <w:szCs w:val="28"/>
        </w:rPr>
        <w:t>детельство о смерти – ключевой юридический и статистический документ. От к</w:t>
      </w:r>
      <w:r w:rsidR="00BB6A8F" w:rsidRPr="00F3083E">
        <w:rPr>
          <w:rFonts w:ascii="Times New Roman" w:hAnsi="Times New Roman" w:cs="Times New Roman"/>
          <w:sz w:val="28"/>
          <w:szCs w:val="28"/>
        </w:rPr>
        <w:t>а</w:t>
      </w:r>
      <w:r w:rsidR="00BB6A8F" w:rsidRPr="00F3083E">
        <w:rPr>
          <w:rFonts w:ascii="Times New Roman" w:hAnsi="Times New Roman" w:cs="Times New Roman"/>
          <w:sz w:val="28"/>
          <w:szCs w:val="28"/>
        </w:rPr>
        <w:t>чества и полноты заполнения медицинского свидетельства о смерти зависит р</w:t>
      </w:r>
      <w:r w:rsidR="00BB6A8F" w:rsidRPr="00F3083E">
        <w:rPr>
          <w:rFonts w:ascii="Times New Roman" w:hAnsi="Times New Roman" w:cs="Times New Roman"/>
          <w:sz w:val="28"/>
          <w:szCs w:val="28"/>
        </w:rPr>
        <w:t>е</w:t>
      </w:r>
      <w:r w:rsidR="00BB6A8F" w:rsidRPr="00F3083E">
        <w:rPr>
          <w:rFonts w:ascii="Times New Roman" w:hAnsi="Times New Roman" w:cs="Times New Roman"/>
          <w:sz w:val="28"/>
          <w:szCs w:val="28"/>
        </w:rPr>
        <w:t>шение целого ряда задач:</w:t>
      </w:r>
    </w:p>
    <w:p w:rsidR="00BB6A8F" w:rsidRPr="00F3083E" w:rsidRDefault="00BB6A8F" w:rsidP="00BB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формирование официальной статистики по смертности населения;</w:t>
      </w:r>
    </w:p>
    <w:p w:rsidR="00BB6A8F" w:rsidRPr="00F3083E" w:rsidRDefault="00BB6A8F" w:rsidP="00BB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корректировка государственной политики в социальной сфере исходя из тенденций смертности населения;</w:t>
      </w:r>
    </w:p>
    <w:p w:rsidR="00BB6A8F" w:rsidRPr="00F3083E" w:rsidRDefault="00BB6A8F" w:rsidP="00BB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оценка качества работы учреждений здравоохранения;</w:t>
      </w:r>
    </w:p>
    <w:p w:rsidR="00BB6A8F" w:rsidRPr="00F3083E" w:rsidRDefault="00BB6A8F" w:rsidP="00BB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оценка работы конкретных медицинских работников по раннему выявл</w:t>
      </w:r>
      <w:r w:rsidRPr="00F3083E">
        <w:rPr>
          <w:rFonts w:ascii="Times New Roman" w:hAnsi="Times New Roman" w:cs="Times New Roman"/>
          <w:sz w:val="28"/>
          <w:szCs w:val="28"/>
        </w:rPr>
        <w:t>е</w:t>
      </w:r>
      <w:r w:rsidRPr="00F3083E">
        <w:rPr>
          <w:rFonts w:ascii="Times New Roman" w:hAnsi="Times New Roman" w:cs="Times New Roman"/>
          <w:sz w:val="28"/>
          <w:szCs w:val="28"/>
        </w:rPr>
        <w:t>нию и лечению заболеваний;</w:t>
      </w:r>
    </w:p>
    <w:p w:rsidR="00BB6A8F" w:rsidRPr="00F3083E" w:rsidRDefault="00BB6A8F" w:rsidP="00BB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решение страховых компаний по выплате денежных сумм по договорам страхования жизни и здоровья, в том числе в рамках кредитных договоров с ба</w:t>
      </w:r>
      <w:r w:rsidRPr="00F3083E">
        <w:rPr>
          <w:rFonts w:ascii="Times New Roman" w:hAnsi="Times New Roman" w:cs="Times New Roman"/>
          <w:sz w:val="28"/>
          <w:szCs w:val="28"/>
        </w:rPr>
        <w:t>н</w:t>
      </w:r>
      <w:r w:rsidRPr="00F3083E">
        <w:rPr>
          <w:rFonts w:ascii="Times New Roman" w:hAnsi="Times New Roman" w:cs="Times New Roman"/>
          <w:sz w:val="28"/>
          <w:szCs w:val="28"/>
        </w:rPr>
        <w:t>ками, в зависимости от причины смерти.</w:t>
      </w:r>
    </w:p>
    <w:p w:rsidR="00BB6A8F" w:rsidRPr="00F3083E" w:rsidRDefault="00BB6A8F" w:rsidP="00BB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Принимая во внимание вышесказанное, медицинское свидетельство о смерти должно заполняться четко в соответствии с требованиями действующих документов</w:t>
      </w:r>
      <w:r w:rsidR="00F950B5"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793B4B" w:rsidRPr="00F3083E">
        <w:rPr>
          <w:rFonts w:ascii="Times New Roman" w:hAnsi="Times New Roman" w:cs="Times New Roman"/>
          <w:sz w:val="28"/>
          <w:szCs w:val="28"/>
        </w:rPr>
        <w:t>[8,9,10]</w:t>
      </w:r>
      <w:r w:rsidRPr="00F3083E">
        <w:rPr>
          <w:rFonts w:ascii="Times New Roman" w:hAnsi="Times New Roman" w:cs="Times New Roman"/>
          <w:sz w:val="28"/>
          <w:szCs w:val="28"/>
        </w:rPr>
        <w:t xml:space="preserve">, исключать ошибки и неоднозначную информацию. </w:t>
      </w:r>
    </w:p>
    <w:p w:rsidR="003B419B" w:rsidRPr="00F3083E" w:rsidRDefault="00E812AC" w:rsidP="00E812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Ниже представлен перечень формальных ограничений, которые можно и</w:t>
      </w:r>
      <w:r w:rsidRPr="00F3083E">
        <w:rPr>
          <w:rFonts w:ascii="Times New Roman" w:hAnsi="Times New Roman" w:cs="Times New Roman"/>
          <w:sz w:val="28"/>
          <w:szCs w:val="28"/>
        </w:rPr>
        <w:t>с</w:t>
      </w:r>
      <w:r w:rsidRPr="00F3083E">
        <w:rPr>
          <w:rFonts w:ascii="Times New Roman" w:hAnsi="Times New Roman" w:cs="Times New Roman"/>
          <w:sz w:val="28"/>
          <w:szCs w:val="28"/>
        </w:rPr>
        <w:t>пользовать для обеспечения автоматизированной проверки данных, внесенных в форму Медицинского свидетельства о смерти.</w:t>
      </w:r>
    </w:p>
    <w:p w:rsidR="00BB6A8F" w:rsidRPr="00F3083E" w:rsidRDefault="00BB6A8F" w:rsidP="00BB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061"/>
      </w:tblGrid>
      <w:tr w:rsidR="00BB6A8F" w:rsidRPr="00F3083E" w:rsidTr="00BB6A8F">
        <w:tc>
          <w:tcPr>
            <w:tcW w:w="675" w:type="dxa"/>
          </w:tcPr>
          <w:p w:rsidR="00BB6A8F" w:rsidRPr="00F3083E" w:rsidRDefault="00BB6A8F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строки бланка медицинского свидетельства о смерти № 106/у-08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Формальные контроли при заполнении бланка медицинского свидетельства о смерти</w:t>
            </w:r>
          </w:p>
        </w:tc>
      </w:tr>
    </w:tbl>
    <w:p w:rsidR="00BB6A8F" w:rsidRPr="00F3083E" w:rsidRDefault="00BB6A8F" w:rsidP="00BB6A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061"/>
      </w:tblGrid>
      <w:tr w:rsidR="00BB6A8F" w:rsidRPr="00F3083E" w:rsidTr="00BB6A8F">
        <w:trPr>
          <w:tblHeader/>
        </w:trPr>
        <w:tc>
          <w:tcPr>
            <w:tcW w:w="675" w:type="dxa"/>
          </w:tcPr>
          <w:p w:rsidR="00BB6A8F" w:rsidRPr="00F3083E" w:rsidRDefault="00BB6A8F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69D7" w:rsidRPr="00F3083E" w:rsidTr="00175C3F">
        <w:tc>
          <w:tcPr>
            <w:tcW w:w="10138" w:type="dxa"/>
            <w:gridSpan w:val="3"/>
          </w:tcPr>
          <w:p w:rsidR="003269D7" w:rsidRPr="00F3083E" w:rsidRDefault="003269D7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бланка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  <w:p w:rsidR="00BB6A8F" w:rsidRPr="00F3083E" w:rsidRDefault="00F950B5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не может быть ранее даты, указанной в: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строке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строке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  <w:p w:rsidR="00BB6A8F" w:rsidRPr="00F3083E" w:rsidRDefault="00F950B5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окончательное, предв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рительное…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- на один случай смерти оформляется одно м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дицинское свидетельство о смерти. При необх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димости дополнительного времени для уточн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ния причины смерти может быть оформлено первичное, а затем повторное медицинское св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детельство о смерти с пометкой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взамен око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чательного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взамен предварительного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- оформление более одного медицинского св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детельства о смерти с пометкой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взамен око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чательного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взамен предварительного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без письменного согласования с главным внештатным патологоанатомом или судебно-медицинским экспертом органа испо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нительной власти в сфере здравоохранения;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при отметке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взамен окончательного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мен предварительного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– должны быть указаны №, серия и дата ранее выданного свидетельства;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при отметке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предварительное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в строке 17 могут быть отмечены только пункты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патол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гоанатомом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или 5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судебно-медицинским эк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пертом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3269D7" w:rsidRPr="00F3083E" w:rsidTr="00175C3F">
        <w:tc>
          <w:tcPr>
            <w:tcW w:w="10138" w:type="dxa"/>
            <w:gridSpan w:val="3"/>
          </w:tcPr>
          <w:p w:rsidR="003269D7" w:rsidRPr="00F3083E" w:rsidDel="00526CE5" w:rsidRDefault="003269D7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бланка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2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пунктов.</w:t>
            </w:r>
          </w:p>
          <w:p w:rsidR="00BB6A8F" w:rsidRPr="00F3083E" w:rsidDel="00526CE5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не может быть позже даты, указанной в: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поле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(в заголовке);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строке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не может быть ранее даты, указанной в строке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не может быть позже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даты выдачи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(в заголо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ке);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в пункте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указаны часы и минуты наступления смерти.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Разница между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от 0 до 6 дней 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должно быть заполнено 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Медицинское свид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тельств о перинатальной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Местность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пунктов.</w:t>
            </w:r>
          </w:p>
          <w:p w:rsidR="00BB6A8F" w:rsidRPr="00F3083E" w:rsidDel="00347FF4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Место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пункта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619" w:rsidRPr="00F308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в строке 8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Местность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отмечен пункт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родская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пункта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619" w:rsidRPr="00F308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 в строке 8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Местность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отмечен пункт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8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Местность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при отметке пункта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заполнен пункт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в строке 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Место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при отметке пункта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з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полнен пункт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в строке 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Место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те 5 строки 17) 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10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Для детей, умерших в возрасте от 168 час. до 1 месяца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должна быть заполнена при разнице между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от 7 до 30 дней.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те 5 строки 17) 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11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Для детей, умерших в возрасте от 168 час. до 1 года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должна быть заполнена при разнице между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от 7 до 364 дней;</w:t>
            </w:r>
          </w:p>
          <w:p w:rsidR="00BB6A8F" w:rsidRPr="00F3083E" w:rsidRDefault="00F950B5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 матери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не должны быть позже даты</w:t>
            </w:r>
            <w:r w:rsidR="000B4619" w:rsidRPr="00F3083E">
              <w:rPr>
                <w:rFonts w:ascii="Times New Roman" w:hAnsi="Times New Roman" w:cs="Times New Roman"/>
                <w:sz w:val="28"/>
                <w:szCs w:val="28"/>
              </w:rPr>
              <w:t>, указанной в полях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3) и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12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Семейное п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пунктов;</w:t>
            </w:r>
          </w:p>
          <w:p w:rsidR="00BB6A8F" w:rsidRPr="00F3083E" w:rsidRDefault="005B15CF" w:rsidP="005B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014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случае смерти ребенка, возраст которого ук</w:t>
            </w:r>
            <w:r w:rsidR="00FF014F"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014F" w:rsidRPr="00F3083E">
              <w:rPr>
                <w:rFonts w:ascii="Times New Roman" w:hAnsi="Times New Roman" w:cs="Times New Roman"/>
                <w:sz w:val="28"/>
                <w:szCs w:val="28"/>
              </w:rPr>
              <w:t>зан в пунктах 10-11, данный пункт заполняется в отношении их матери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32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пунктов;</w:t>
            </w:r>
          </w:p>
          <w:p w:rsidR="005B15CF" w:rsidRPr="00F3083E" w:rsidRDefault="005B15C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ребенка, возраст которого ук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зан в пунктах 10-11, данный пункт заполняется в отношении их матери;</w:t>
            </w:r>
          </w:p>
          <w:p w:rsidR="00BB6A8F" w:rsidRPr="00F3083E" w:rsidRDefault="000B4619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1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отмечен только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разнице между 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«дата рождения» (строка 3) и «дата смерти» (строка 4) более 20 лет. Если заполняется на ребенка до 1 года, то 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разница между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 матери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11, пункт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более 20 лет;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пункты 2,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 может быть отмечен только при разнице между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«дата рождения» (строка 3) и «дата смерти» (строка 4) 17 лет и более. Если заполняется на ребенка до 1 года, 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>то разница между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дения матери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11, пункт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17 лет и более;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отмечен только при разнице между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«дата рождения» (строка 3) и «дата смерти» (строка 4) 15 лет и более. Если заполняется на ребенка до 1 года, 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>то разница между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 матери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11, пункт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15 лет и более;</w:t>
            </w:r>
          </w:p>
          <w:p w:rsidR="00BB6A8F" w:rsidRPr="00F3083E" w:rsidRDefault="000B4619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15C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5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среднее (полное)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отм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чен только при разнице между 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>«дата рождения» (строка 3) и «дата смерти» (строка 4)</w:t>
            </w:r>
          </w:p>
          <w:p w:rsidR="00BB6A8F" w:rsidRPr="00F3083E" w:rsidRDefault="005B15C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16 лет и более. Если заполняется на ребенка до 1 года, 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то разница между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 мат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11, пункт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16 лет и более;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отмечен тол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ко при разнице между 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>«дата рождения» (строка 3) и «дата смерти» (строка 4) 14 лет и более. Е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ли заполняется на ребенка до 1 года, 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>то разница между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 матери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11, пункт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14 лет и б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лее; </w:t>
            </w:r>
          </w:p>
          <w:p w:rsidR="00BB6A8F" w:rsidRPr="00F3083E" w:rsidRDefault="00BB6A8F" w:rsidP="005B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отмечен только при разнице между 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>«дата рождения» (строка 3) и «дата смерти» (строка 4) 6 лет и б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лее. Если заполняется на ребенка до 1 года, 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>то разница между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«дата рождения матери» (строка 11, пункт 3) и «дата смерти» (строка 4) 6 лет и более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32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пунктов;</w:t>
            </w:r>
          </w:p>
          <w:p w:rsidR="005B15CF" w:rsidRPr="00F3083E" w:rsidRDefault="005B15CF" w:rsidP="005B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смерти ребенка, возраст которого ук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зан в пунктах 10-11, данный пункт заполняется в отношении их матери;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пункты 1-5 и 8-9 могут быть отмечены только при разнице между </w:t>
            </w:r>
            <w:r w:rsidR="005B15CF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«дата рождения» (строка 3) и «дата смерти» (строка 4) 15 лет и более. Если заполняется на ребенка до 1 года, то 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разница между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 матери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11, пункт 3)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 15 лет и б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лее;</w:t>
            </w:r>
          </w:p>
          <w:p w:rsidR="004A561A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отмечен 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соответствующей информации;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студенты и учащиеся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отмечен только при разнице между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561A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ния» (строка 3) и «дата смерти» (строка 4) 6 лет и более. Если заполняется на ребенка до 1 года, то разница между «дата рождения матери» (строка 11, пункт 3) и «дата смерти» (строка 4) </w:t>
            </w:r>
            <w:r w:rsidR="000B4619" w:rsidRPr="00F3083E">
              <w:rPr>
                <w:rFonts w:ascii="Times New Roman" w:hAnsi="Times New Roman" w:cs="Times New Roman"/>
                <w:sz w:val="28"/>
                <w:szCs w:val="28"/>
              </w:rPr>
              <w:t>6 лет и более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15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Смерть пр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изошла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при отметке пунктов 2-7 строки: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- должен быть заполнен раздел г) строки 19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должна быть заполнена строка 16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от несчастного случая …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от несчастного случая …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заполнен раздел г) строки 19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не могут быть позже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даты выдачи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даты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4);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не могут быть ранее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даты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(строка 3)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смерти установлены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</w:t>
            </w:r>
            <w:r w:rsidR="00B24893"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при отметке пунктов 1-3: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не может иметь отметку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варительное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в строке 18 не может быть отмечен пункт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вскрытие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18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должны быть отмечены один или несколько из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вскрытие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должен быть отмечен при отметке пунктов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патологоан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томом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или 5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судебно-медицинским экспе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строки 17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смерти установлены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вскрытие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быть отмечен при отметке пунктов 1-3 строки 17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смерти установлены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пункты 1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осмотр трупа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предшеству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щего наблюдения за больным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быть отмечены при отметке пунктов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патологоан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томом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5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судебно-медицинским экспертом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строки 17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смерти установлены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20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в результате ДТП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должен быть отмечен только один из пунктов;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 заполнении данной строки должны быть отмечены: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один из пунктов 2, 3, 6 или 7 строки 15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Смерть произошла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строка 16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от несчастного случая…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заполнен раздел г) строки 19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При отметке пункта 1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течение 30 суток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ница между строкой 16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от несчастного случая…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строкой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не должна превышать 30 дней;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при отметке пункта 2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течение 7 суток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ница между строкой 16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от несчастного случая…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строкой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не должна превышать 7 дней.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21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беременной …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заполнена только при отметке пункта 2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строки 2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19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разделы а), б), в)</w:t>
            </w:r>
            <w:r w:rsidR="00B24893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могут быть заполнены</w:t>
            </w:r>
            <w:r w:rsidR="00B24893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в сл</w:t>
            </w:r>
            <w:r w:rsidR="00B24893"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4893" w:rsidRPr="00F3083E">
              <w:rPr>
                <w:rFonts w:ascii="Times New Roman" w:hAnsi="Times New Roman" w:cs="Times New Roman"/>
                <w:sz w:val="28"/>
                <w:szCs w:val="28"/>
              </w:rPr>
              <w:t>дующих вариантах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: только раздел а), либо ра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делы а) и б), либо разделы а), б) и в).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Выбор причин смерти осуществляется в соо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ветствии с разделом 4 настоящих методических рекомендаций.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г):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- должен быть обязательно заполнен при отме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 одного из пунктов 2,3,4,5,6 или</w:t>
            </w:r>
            <w:r w:rsidR="00B24893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7 строки 15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Смерть наступила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, строки 16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ти от несчастного случая…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и/или строки 20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в результате ДТП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- при заполнении раздела г) обязательно дол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ны быть заполнены один или более вышерасп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ложенных разделов.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Приблизительный период времени 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ду началом патологического процесса и сме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- каждый вышерасположенный раздел а), б) и в)  должен содержать более короткий период вр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мени, чем указан в нижележащем разделе;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- при заполнении раздела г) период времени должен совпадать со временем, указанным в вышерасположенном</w:t>
            </w:r>
            <w:r w:rsidR="00B24893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разделе в), б) или а). 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Код по МКБ-10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указывается: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r w:rsidR="003C6FFC" w:rsidRPr="00F3083E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3C6FFC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заполненных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C6FFC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зделов а), б),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3C6FFC"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или г)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для раздела </w:t>
            </w:r>
            <w:r w:rsidRPr="00F30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заполнения.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диагноза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Старость R54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6A8F" w:rsidRPr="00F3083E" w:rsidRDefault="0007369D" w:rsidP="0007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B6A8F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 установлении такого диагноза разница между строкой 4 </w:t>
            </w:r>
            <w:r w:rsidR="00F950B5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строкой 3 </w:t>
            </w:r>
            <w:r w:rsidR="00F950B5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8F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  <w:r w:rsidR="00F950B5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B6A8F" w:rsidRPr="00F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должна превышать 80 лет.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3269D7" w:rsidRPr="00F3083E" w:rsidTr="00175C3F">
        <w:tc>
          <w:tcPr>
            <w:tcW w:w="10138" w:type="dxa"/>
            <w:gridSpan w:val="3"/>
          </w:tcPr>
          <w:p w:rsidR="003269D7" w:rsidRPr="00F3083E" w:rsidRDefault="003269D7" w:rsidP="00BB6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Корешок медицинского свидетельства о смерти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Del="00CD3D9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бланка 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ограничения аналогичны указанным в пунктах 2 и 3 настоящей таблицы</w:t>
            </w:r>
            <w:r w:rsidR="007914DA"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4DA" w:rsidRPr="00F3083E" w:rsidRDefault="007914DA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Строки 2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ограничения аналогичны указанным в пунктах 5-7 настоящей таблицы</w:t>
            </w:r>
            <w:r w:rsidR="007914DA"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4DA" w:rsidRPr="00F3083E" w:rsidRDefault="007914DA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Строки 7-9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Для детей, умерших в возрасте до 1 года: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7914DA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должны быть заполнены в случае разницы 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ду строками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от 7 до 364 дней</w:t>
            </w:r>
            <w:r w:rsidR="007914DA"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4DA" w:rsidRPr="00F3083E" w:rsidRDefault="007914DA" w:rsidP="0079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Судебно-медицинские эксперты (отметка в пункте 5 строки 17) заполняют при наличии и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7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пункты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должны со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падать со строкой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пункты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число месяцев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число дней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соответствовать разнице между стр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ками 3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и 4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число месяцев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быть более 11;</w:t>
            </w:r>
          </w:p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- пункт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число дней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быть более 30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9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матери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должна совпадать с пунктами 5, 6, 7 строки 11 основной части бланка медицинского свид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тельства о смерти</w:t>
            </w:r>
            <w:r w:rsidR="007914DA"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4DA" w:rsidRPr="00F3083E" w:rsidRDefault="007914DA" w:rsidP="0079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заполнения,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10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Причины смерти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ограничения аналогичны указанным в пункте 23 настоящей таблицы</w:t>
            </w:r>
            <w:r w:rsidR="001B4D41"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41" w:rsidRPr="00F3083E" w:rsidRDefault="001B4D41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11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в результате ДТП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ограничения аналогичны указанным в пункте 21 настоящей таблицы</w:t>
            </w:r>
            <w:r w:rsidR="001B4D41"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41" w:rsidRPr="00F3083E" w:rsidRDefault="001B4D41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</w:t>
            </w:r>
          </w:p>
        </w:tc>
      </w:tr>
      <w:tr w:rsidR="00BB6A8F" w:rsidRPr="00F3083E" w:rsidTr="00BB6A8F">
        <w:tc>
          <w:tcPr>
            <w:tcW w:w="675" w:type="dxa"/>
          </w:tcPr>
          <w:p w:rsidR="00BB6A8F" w:rsidRPr="00F3083E" w:rsidRDefault="003269D7" w:rsidP="00BB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 xml:space="preserve">Строка 12 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В случае смерти беременной</w:t>
            </w:r>
            <w:r w:rsidR="00F950B5" w:rsidRPr="00F3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BB6A8F" w:rsidRPr="00F3083E" w:rsidRDefault="00BB6A8F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ограничения аналогичны указанным в пункте 22 настоящей таблицы</w:t>
            </w:r>
            <w:r w:rsidR="001B4D41" w:rsidRPr="00F30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41" w:rsidRPr="00F3083E" w:rsidRDefault="001B4D41" w:rsidP="00BB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Строка обязательна для заполнения, кроме с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дебно-медицинских экспертов (отметка в пун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83E">
              <w:rPr>
                <w:rFonts w:ascii="Times New Roman" w:hAnsi="Times New Roman" w:cs="Times New Roman"/>
                <w:sz w:val="28"/>
                <w:szCs w:val="28"/>
              </w:rPr>
              <w:t>те 5 строки 17)</w:t>
            </w:r>
          </w:p>
        </w:tc>
      </w:tr>
    </w:tbl>
    <w:p w:rsidR="00BB6A8F" w:rsidRPr="00F3083E" w:rsidRDefault="00BB6A8F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620956" w:rsidP="002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56" w:rsidRPr="00F3083E" w:rsidRDefault="009D643D" w:rsidP="009D64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620956" w:rsidRPr="00F30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2418" w:rsidRPr="00F3083E">
        <w:rPr>
          <w:rFonts w:ascii="Times New Roman" w:hAnsi="Times New Roman" w:cs="Times New Roman"/>
          <w:b/>
          <w:sz w:val="28"/>
          <w:szCs w:val="28"/>
        </w:rPr>
        <w:t xml:space="preserve">ПЕРЕЧЕНЬ БОЛЕЗНЕЙ ОРГАНОВ ПИЩЕВАРЕНИЯ, </w:t>
      </w:r>
    </w:p>
    <w:p w:rsidR="00620956" w:rsidRPr="00F3083E" w:rsidRDefault="00932418" w:rsidP="009D64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 xml:space="preserve">РЕКОМЕНДУЕМЫХ ДЛЯ КОДИРОВАНИЯ ОСНОВНОЙ </w:t>
      </w:r>
    </w:p>
    <w:p w:rsidR="009D643D" w:rsidRPr="00F3083E" w:rsidRDefault="00932418" w:rsidP="009D64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 xml:space="preserve">(ПЕРВОНАЧАЛЬНОЙ) ПРИЧИНЫ СМЕРТИ    </w:t>
      </w:r>
    </w:p>
    <w:p w:rsidR="000464A5" w:rsidRPr="00F3083E" w:rsidRDefault="000464A5" w:rsidP="009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4B0" w:rsidRPr="00F3083E" w:rsidRDefault="001A38D1" w:rsidP="009926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>Перечень б</w:t>
      </w:r>
      <w:r w:rsidR="005744B0" w:rsidRPr="00F3083E">
        <w:rPr>
          <w:rFonts w:ascii="Times New Roman" w:hAnsi="Times New Roman" w:cs="Times New Roman"/>
          <w:b/>
          <w:sz w:val="28"/>
          <w:szCs w:val="28"/>
        </w:rPr>
        <w:t>олезн</w:t>
      </w:r>
      <w:r w:rsidRPr="00F3083E">
        <w:rPr>
          <w:rFonts w:ascii="Times New Roman" w:hAnsi="Times New Roman" w:cs="Times New Roman"/>
          <w:b/>
          <w:sz w:val="28"/>
          <w:szCs w:val="28"/>
        </w:rPr>
        <w:t>ей</w:t>
      </w:r>
      <w:r w:rsidR="005744B0" w:rsidRPr="00F3083E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Pr="00F3083E">
        <w:rPr>
          <w:rFonts w:ascii="Times New Roman" w:hAnsi="Times New Roman" w:cs="Times New Roman"/>
          <w:b/>
          <w:sz w:val="28"/>
          <w:szCs w:val="28"/>
        </w:rPr>
        <w:t>анов пищеварения, коды которых рекомендуется и</w:t>
      </w:r>
      <w:r w:rsidRPr="00F3083E">
        <w:rPr>
          <w:rFonts w:ascii="Times New Roman" w:hAnsi="Times New Roman" w:cs="Times New Roman"/>
          <w:b/>
          <w:sz w:val="28"/>
          <w:szCs w:val="28"/>
        </w:rPr>
        <w:t>с</w:t>
      </w:r>
      <w:r w:rsidRPr="00F3083E">
        <w:rPr>
          <w:rFonts w:ascii="Times New Roman" w:hAnsi="Times New Roman" w:cs="Times New Roman"/>
          <w:b/>
          <w:sz w:val="28"/>
          <w:szCs w:val="28"/>
        </w:rPr>
        <w:t>пользовать для заполнения одной строки пункта 19 «Причины смерти» уч</w:t>
      </w:r>
      <w:r w:rsidR="00270270">
        <w:rPr>
          <w:rFonts w:ascii="Times New Roman" w:hAnsi="Times New Roman" w:cs="Times New Roman"/>
          <w:b/>
          <w:sz w:val="28"/>
          <w:szCs w:val="28"/>
        </w:rPr>
        <w:t>е</w:t>
      </w:r>
      <w:r w:rsidRPr="00F3083E">
        <w:rPr>
          <w:rFonts w:ascii="Times New Roman" w:hAnsi="Times New Roman" w:cs="Times New Roman"/>
          <w:b/>
          <w:sz w:val="28"/>
          <w:szCs w:val="28"/>
        </w:rPr>
        <w:t>т</w:t>
      </w:r>
      <w:r w:rsidRPr="00F3083E">
        <w:rPr>
          <w:rFonts w:ascii="Times New Roman" w:hAnsi="Times New Roman" w:cs="Times New Roman"/>
          <w:b/>
          <w:sz w:val="28"/>
          <w:szCs w:val="28"/>
        </w:rPr>
        <w:t xml:space="preserve">ной формы № 106/У-08 «Медицинское свидетельство о смерти» </w:t>
      </w:r>
      <w:r w:rsidR="00992653" w:rsidRPr="00F30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4B0" w:rsidRPr="00F3083E" w:rsidRDefault="003F0F85" w:rsidP="0057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(заполняется только подпункт а) </w:t>
      </w:r>
      <w:r w:rsidR="0061535F" w:rsidRPr="00F3083E">
        <w:rPr>
          <w:rFonts w:ascii="Times New Roman" w:hAnsi="Times New Roman" w:cs="Times New Roman"/>
          <w:sz w:val="28"/>
          <w:szCs w:val="28"/>
        </w:rPr>
        <w:t xml:space="preserve">«непосредственная и первоначальная причина смерти» </w:t>
      </w:r>
      <w:r w:rsidR="00620956" w:rsidRPr="00F3083E">
        <w:rPr>
          <w:rFonts w:ascii="Times New Roman" w:hAnsi="Times New Roman" w:cs="Times New Roman"/>
          <w:sz w:val="28"/>
          <w:szCs w:val="28"/>
        </w:rPr>
        <w:t>пункта 19 м</w:t>
      </w:r>
      <w:r w:rsidR="005744B0" w:rsidRPr="00F3083E">
        <w:rPr>
          <w:rFonts w:ascii="Times New Roman" w:hAnsi="Times New Roman" w:cs="Times New Roman"/>
          <w:sz w:val="28"/>
          <w:szCs w:val="28"/>
        </w:rPr>
        <w:t>едицинского свидетельства</w:t>
      </w:r>
      <w:r w:rsidR="009F643C" w:rsidRPr="00F3083E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5744B0" w:rsidRPr="00F3083E">
        <w:rPr>
          <w:rFonts w:ascii="Times New Roman" w:hAnsi="Times New Roman" w:cs="Times New Roman"/>
          <w:sz w:val="28"/>
          <w:szCs w:val="28"/>
        </w:rPr>
        <w:t>)</w:t>
      </w:r>
    </w:p>
    <w:p w:rsidR="009D643D" w:rsidRPr="00F3083E" w:rsidRDefault="009D643D" w:rsidP="009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46"/>
      </w:tblGrid>
      <w:tr w:rsidR="005744B0" w:rsidRPr="00F3083E" w:rsidTr="008A3248">
        <w:trPr>
          <w:trHeight w:val="1"/>
        </w:trPr>
        <w:tc>
          <w:tcPr>
            <w:tcW w:w="9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7DF" w:rsidRPr="00F3083E" w:rsidRDefault="00DF47DF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БОЛЕЗНИ ПИЩЕВОДА, ЖЕЛУДКА И ДВЕНАДЦАТИПЕРСТНОЙ </w:t>
            </w:r>
          </w:p>
          <w:p w:rsidR="005744B0" w:rsidRPr="00F3083E" w:rsidRDefault="00DF47DF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КИШКИ (К20-К31)</w:t>
            </w:r>
          </w:p>
          <w:p w:rsidR="007E3BBA" w:rsidRPr="00F3083E" w:rsidRDefault="007E3BBA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89191F" w:rsidRPr="00F3083E" w:rsidTr="008A3248">
        <w:trPr>
          <w:trHeight w:val="32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9191F" w:rsidRPr="00F3083E" w:rsidRDefault="0089191F" w:rsidP="0089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9191F" w:rsidRPr="00F3083E" w:rsidRDefault="0089191F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болезни желудка и двенадцатиперстной кишки </w:t>
            </w:r>
          </w:p>
          <w:p w:rsidR="0089191F" w:rsidRPr="00F3083E" w:rsidRDefault="0089191F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89191F" w:rsidRPr="00F3083E" w:rsidTr="008A3248">
        <w:trPr>
          <w:trHeight w:val="322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91F" w:rsidRPr="00F3083E" w:rsidRDefault="0089191F" w:rsidP="0089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9191F" w:rsidRPr="00F3083E" w:rsidRDefault="0089191F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K31.0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Острое расширение желудка</w:t>
            </w:r>
          </w:p>
        </w:tc>
      </w:tr>
      <w:tr w:rsidR="004E654E" w:rsidRPr="00F3083E" w:rsidTr="008A3248">
        <w:trPr>
          <w:trHeight w:val="322"/>
        </w:trPr>
        <w:tc>
          <w:tcPr>
            <w:tcW w:w="96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АППЕНДИКСА [ЧЕРВЕОБРАЗНОГО ОТРОСТКА] (К35-К38)</w:t>
            </w:r>
          </w:p>
        </w:tc>
      </w:tr>
      <w:tr w:rsidR="004E654E" w:rsidRPr="00F3083E" w:rsidTr="006E5099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K35</w:t>
            </w: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Острый аппендицит</w:t>
            </w:r>
          </w:p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4E" w:rsidRPr="00F3083E" w:rsidTr="006E5099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E654E" w:rsidRPr="00F3083E" w:rsidRDefault="004E654E" w:rsidP="004E654E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К35.2 Острый аппендицит с генерализованным перитонитом</w:t>
            </w:r>
          </w:p>
        </w:tc>
      </w:tr>
      <w:tr w:rsidR="00DF47DF" w:rsidRPr="00F3083E" w:rsidTr="008A3248">
        <w:trPr>
          <w:trHeight w:val="322"/>
        </w:trPr>
        <w:tc>
          <w:tcPr>
            <w:tcW w:w="96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7DF" w:rsidRPr="00F3083E" w:rsidRDefault="00DF47DF" w:rsidP="00DF47D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ГРЫЖИ (К40-К46)</w:t>
            </w:r>
          </w:p>
          <w:p w:rsidR="00DF47DF" w:rsidRPr="00F3083E" w:rsidRDefault="00DF47DF" w:rsidP="00DF47D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Примечание: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Грыжа с гангреной и непроходимостью классифицируется как грыжа с </w:t>
            </w:r>
          </w:p>
          <w:p w:rsidR="00DF47DF" w:rsidRPr="00F3083E" w:rsidRDefault="00DF47DF" w:rsidP="00DF47D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гангреной</w:t>
            </w:r>
          </w:p>
        </w:tc>
      </w:tr>
      <w:tr w:rsidR="008A3248" w:rsidRPr="00F3083E" w:rsidTr="004D1A4B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48" w:rsidRPr="00F3083E" w:rsidRDefault="008A3248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K40</w:t>
            </w: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3248" w:rsidRPr="00F3083E" w:rsidRDefault="008A3248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Паховая грыжа </w:t>
            </w:r>
          </w:p>
          <w:p w:rsidR="008A3248" w:rsidRPr="00F3083E" w:rsidRDefault="008A3248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3248" w:rsidRPr="00F3083E" w:rsidTr="00F50E89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48" w:rsidRPr="00F3083E" w:rsidRDefault="008A3248" w:rsidP="00DF47D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3248" w:rsidRPr="00F3083E" w:rsidRDefault="008A3248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Двусторонняя паховая грыжа с гангреной</w:t>
            </w:r>
          </w:p>
        </w:tc>
      </w:tr>
      <w:tr w:rsidR="008A3248" w:rsidRPr="00F3083E" w:rsidTr="00F50E89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48" w:rsidRPr="00F3083E" w:rsidRDefault="008A3248" w:rsidP="00DF47D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3248" w:rsidRPr="00F3083E" w:rsidRDefault="008A3248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  <w:r w:rsidR="008855C5"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4 Односторонняя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паховая грыжа с гангреной</w:t>
            </w:r>
          </w:p>
        </w:tc>
      </w:tr>
      <w:tr w:rsidR="007A3CDD" w:rsidRPr="00F3083E" w:rsidTr="00C946A9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DD" w:rsidRPr="00F3083E" w:rsidRDefault="007A3CDD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K41</w:t>
            </w: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3CDD" w:rsidRPr="00F3083E" w:rsidRDefault="007A3CDD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Бедренная грыжа</w:t>
            </w:r>
          </w:p>
          <w:p w:rsidR="007A3CDD" w:rsidRPr="00F3083E" w:rsidRDefault="007A3CDD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CDD" w:rsidRPr="00F3083E" w:rsidTr="00C946A9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DD" w:rsidRPr="00F3083E" w:rsidRDefault="007A3CDD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3CDD" w:rsidRPr="00F3083E" w:rsidRDefault="007A3CDD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Двусторонняя бедренная грыжа с гангреной</w:t>
            </w:r>
          </w:p>
        </w:tc>
      </w:tr>
      <w:tr w:rsidR="007A3CDD" w:rsidRPr="00F3083E" w:rsidTr="00C946A9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DD" w:rsidRPr="00F3083E" w:rsidRDefault="007A3CDD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3CDD" w:rsidRPr="00F3083E" w:rsidRDefault="007A3CDD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41.4 </w:t>
            </w:r>
            <w:r w:rsidR="008855C5"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Односторонняя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бедренная грыжа с гангреной</w:t>
            </w:r>
          </w:p>
        </w:tc>
      </w:tr>
      <w:tr w:rsidR="00416D45" w:rsidRPr="00F3083E" w:rsidTr="00C946A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5" w:rsidRPr="00F3083E" w:rsidRDefault="00416D4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K42</w:t>
            </w: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6D45" w:rsidRPr="00F3083E" w:rsidRDefault="00416D45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Пупочная грыжа </w:t>
            </w:r>
          </w:p>
          <w:p w:rsidR="00416D45" w:rsidRPr="00F3083E" w:rsidRDefault="00416D45" w:rsidP="008A324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D45" w:rsidRPr="00F3083E" w:rsidTr="002C3F0B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5" w:rsidRPr="00F3083E" w:rsidRDefault="00416D4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6D45" w:rsidRPr="00F3083E" w:rsidRDefault="00416D45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Пупочная грыжа с гангреной</w:t>
            </w:r>
          </w:p>
        </w:tc>
      </w:tr>
      <w:tr w:rsidR="008855C5" w:rsidRPr="00F3083E" w:rsidTr="002C3F0B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K43</w:t>
            </w: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Грыжа передней брюшной стенки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5C5" w:rsidRPr="00F3083E" w:rsidRDefault="008855C5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5C5" w:rsidRPr="00F3083E" w:rsidTr="002C3F0B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Грыжа передней брюшной стенки с гангреной</w:t>
            </w:r>
          </w:p>
        </w:tc>
      </w:tr>
      <w:tr w:rsidR="008855C5" w:rsidRPr="00F3083E" w:rsidTr="002C3F0B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5C5" w:rsidRPr="001D58A0" w:rsidRDefault="008855C5" w:rsidP="004D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1A4B">
              <w:rPr>
                <w:rFonts w:ascii="Times New Roman" w:eastAsia="Calibri" w:hAnsi="Times New Roman" w:cs="Times New Roman"/>
                <w:sz w:val="24"/>
                <w:szCs w:val="24"/>
              </w:rPr>
              <w:t>К43.3 Грыжа около стомы с непроходимостью без гангрены</w:t>
            </w:r>
          </w:p>
        </w:tc>
      </w:tr>
      <w:tr w:rsidR="008855C5" w:rsidRPr="00F3083E" w:rsidTr="002C3F0B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93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К43.4 Грыжа около стомы с гангреной</w:t>
            </w:r>
          </w:p>
        </w:tc>
      </w:tr>
      <w:tr w:rsidR="008855C5" w:rsidRPr="00F3083E" w:rsidTr="002C3F0B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5C5" w:rsidRPr="00F3083E" w:rsidRDefault="008855C5" w:rsidP="0093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К43.7 </w:t>
            </w:r>
            <w:r w:rsidRPr="00D15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Другая </w:t>
            </w:r>
            <w:r w:rsidR="00EA7509" w:rsidRPr="00D15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неуточненная </w:t>
            </w:r>
            <w:r w:rsidRPr="00D15F00">
              <w:rPr>
                <w:rFonts w:ascii="Times New Roman" w:eastAsia="Calibri" w:hAnsi="Times New Roman" w:cs="Times New Roman"/>
                <w:sz w:val="24"/>
                <w:szCs w:val="24"/>
              </w:rPr>
              <w:t>грыжа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передней брюшной стенки с гангреной</w:t>
            </w:r>
          </w:p>
        </w:tc>
      </w:tr>
      <w:tr w:rsidR="00416D45" w:rsidRPr="00F3083E" w:rsidTr="002C3F0B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5" w:rsidRPr="00F3083E" w:rsidRDefault="00416D4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K44</w:t>
            </w: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6D45" w:rsidRPr="00F3083E" w:rsidRDefault="00416D45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Диафрагмальная грыжа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6D45" w:rsidRPr="00F3083E" w:rsidRDefault="00416D45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D45" w:rsidRPr="00F3083E" w:rsidTr="002C3F0B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5" w:rsidRPr="00F3083E" w:rsidRDefault="00416D45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6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5" w:rsidRPr="00F3083E" w:rsidRDefault="00416D45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Диафрагмальная грыжа с гангреной</w:t>
            </w:r>
          </w:p>
        </w:tc>
      </w:tr>
      <w:tr w:rsidR="00DE15B2" w:rsidRPr="00F3083E" w:rsidTr="009F643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B2" w:rsidRPr="00F3083E" w:rsidRDefault="00DE15B2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K45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B2" w:rsidRPr="00F3083E" w:rsidRDefault="00DE15B2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Другие грыжи брюшной полости </w:t>
            </w:r>
          </w:p>
          <w:p w:rsidR="00DE15B2" w:rsidRPr="00F3083E" w:rsidRDefault="00DE15B2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5B2" w:rsidRPr="00F3083E" w:rsidTr="009F643C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B2" w:rsidRPr="00F3083E" w:rsidRDefault="00DE15B2" w:rsidP="008A324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B2" w:rsidRPr="00F3083E" w:rsidRDefault="00DE15B2" w:rsidP="004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Другая уточненная грыжа брюшной полости с гангреной</w:t>
            </w:r>
          </w:p>
        </w:tc>
      </w:tr>
      <w:tr w:rsidR="008A3248" w:rsidRPr="00F3083E" w:rsidTr="009F643C">
        <w:trPr>
          <w:trHeight w:val="322"/>
        </w:trPr>
        <w:tc>
          <w:tcPr>
            <w:tcW w:w="968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3248" w:rsidRPr="00F3083E" w:rsidRDefault="008A3248" w:rsidP="004E654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ДРУГИЕ БОЛЕЗНИ КИШЕЧНИКА (К55-К63)</w:t>
            </w:r>
          </w:p>
        </w:tc>
      </w:tr>
      <w:tr w:rsidR="004E654E" w:rsidRPr="00F3083E" w:rsidTr="008A3248">
        <w:trPr>
          <w:trHeight w:val="32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K55</w:t>
            </w: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Сосудистые болезни кишечника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654E" w:rsidRPr="00F3083E" w:rsidTr="008A3248">
        <w:trPr>
          <w:trHeight w:val="132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654E" w:rsidRPr="00F3083E" w:rsidRDefault="004E654E" w:rsidP="004E65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E654E" w:rsidRPr="00F3083E" w:rsidRDefault="004E654E" w:rsidP="004E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 xml:space="preserve">55.0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Острые сосудистые болезни кишечника</w:t>
            </w:r>
          </w:p>
        </w:tc>
      </w:tr>
      <w:tr w:rsidR="007E3BBA" w:rsidRPr="00F3083E" w:rsidTr="00175C3F">
        <w:trPr>
          <w:trHeight w:val="13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K57</w:t>
            </w: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Дивертикулярная болезнь кишечника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3BBA" w:rsidRPr="00F3083E" w:rsidTr="00175C3F">
        <w:trPr>
          <w:trHeight w:val="13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57.0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Дивертикулярная болезнь тонкой кишки с прободением и абсцессом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(перитон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том)</w:t>
            </w:r>
          </w:p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[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Исключено: дивертикулярная болезнь и тонкой, и толстой кишки с прободением и абсцессом (K57.4)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]</w:t>
            </w:r>
          </w:p>
        </w:tc>
      </w:tr>
      <w:tr w:rsidR="007E3BBA" w:rsidRPr="00F3083E" w:rsidTr="00175C3F">
        <w:trPr>
          <w:trHeight w:val="13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65F8" w:rsidRDefault="007E3BBA" w:rsidP="008A65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K57.</w:t>
            </w:r>
            <w:r w:rsidR="0018272E"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2</w:t>
            </w:r>
            <w:r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</w:t>
            </w:r>
            <w:r w:rsidR="0018272E"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Дивертикулярная болезнь толстой кишки с прободением и абсцессом</w:t>
            </w:r>
            <w:r w:rsid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(</w:t>
            </w:r>
            <w:r w:rsidR="00D15F00"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перит</w:t>
            </w:r>
            <w:r w:rsidR="00D15F00"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</w:t>
            </w:r>
            <w:r w:rsidR="00D15F00"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нитом)</w:t>
            </w:r>
          </w:p>
          <w:p w:rsidR="007E3BBA" w:rsidRPr="00D15F00" w:rsidRDefault="0018272E" w:rsidP="008A65F8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15F0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[</w:t>
            </w:r>
            <w:proofErr w:type="spellStart"/>
            <w:r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Дивертикулярная</w:t>
            </w:r>
            <w:proofErr w:type="spellEnd"/>
            <w:r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болезнь ободочной кишки с перитонитом Исключена: дивертик</w:t>
            </w:r>
            <w:r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у</w:t>
            </w:r>
            <w:r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лярная болезнь и тонкой, и толстой кишки с прободением и абсцессом (</w:t>
            </w:r>
            <w:hyperlink r:id="rId27" w:tooltip="Дивертикулярная болезнь и тонкой, и толстой кишки с прободением и абсцессом" w:history="1">
              <w:r w:rsidRPr="00D15F00">
                <w:rPr>
                  <w:rFonts w:ascii="Times New Roman CYR" w:eastAsia="Calibri" w:hAnsi="Times New Roman CYR" w:cs="Times New Roman CYR"/>
                  <w:bCs/>
                  <w:sz w:val="24"/>
                  <w:szCs w:val="24"/>
                </w:rPr>
                <w:t>K57.4</w:t>
              </w:r>
            </w:hyperlink>
            <w:r w:rsidRPr="00D15F0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)]</w:t>
            </w:r>
          </w:p>
        </w:tc>
      </w:tr>
      <w:tr w:rsidR="007E3BBA" w:rsidRPr="00F3083E" w:rsidTr="00175C3F">
        <w:trPr>
          <w:trHeight w:val="132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57.4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Дивертикулярная болезнь и тонкой, и толстой кишки с прободением и абсце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с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сом (перитонитом)</w:t>
            </w:r>
          </w:p>
        </w:tc>
      </w:tr>
      <w:tr w:rsidR="007E3BBA" w:rsidRPr="00F3083E" w:rsidTr="008A3248">
        <w:trPr>
          <w:trHeight w:val="288"/>
        </w:trPr>
        <w:tc>
          <w:tcPr>
            <w:tcW w:w="9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ПЕЧЕНИ (К70-К77)</w:t>
            </w:r>
          </w:p>
        </w:tc>
      </w:tr>
      <w:tr w:rsidR="007E3BBA" w:rsidRPr="00F3083E" w:rsidTr="008A3248">
        <w:trPr>
          <w:trHeight w:val="27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K71</w:t>
            </w: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Токсическое поражение печени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E3BBA" w:rsidRPr="00F3083E" w:rsidRDefault="007E3BBA" w:rsidP="007E3BB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Примечание:</w:t>
            </w:r>
            <w:r w:rsidRPr="00F3083E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печ</w:t>
            </w:r>
            <w:r w:rsidR="0027027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ночная недостаточность, обусловленная лекарственными средств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ми. При необходимости идентифицировать токсическое вещество используют допо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нительный код внешних причин (класс ХХ)</w:t>
            </w:r>
          </w:p>
        </w:tc>
      </w:tr>
      <w:tr w:rsidR="007E3BBA" w:rsidRPr="00F3083E" w:rsidTr="008A3248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856864" w:rsidRDefault="007E3BBA" w:rsidP="007E3BB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 xml:space="preserve">71.1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Токсическое поражение печени с печ</w:t>
            </w:r>
            <w:r w:rsidR="0027027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ночным некрозом</w:t>
            </w:r>
          </w:p>
        </w:tc>
      </w:tr>
      <w:tr w:rsidR="007E3BBA" w:rsidRPr="00F3083E" w:rsidTr="008A3248">
        <w:trPr>
          <w:trHeight w:val="1"/>
        </w:trPr>
        <w:tc>
          <w:tcPr>
            <w:tcW w:w="9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ЖЕЛЧНОГО ПУЗЫРЯ, ЖЕЛЧЕВЫВОДЯЩИХ ПУТЕЙ И ПОДЖЕЛ</w:t>
            </w: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ДОЧНОЙ ЖЕЛЕЗЫ (К80-К87)</w:t>
            </w:r>
          </w:p>
        </w:tc>
      </w:tr>
      <w:tr w:rsidR="007E3BBA" w:rsidRPr="00F3083E" w:rsidTr="0007717C">
        <w:trPr>
          <w:gridAfter w:val="1"/>
          <w:wAfter w:w="46" w:type="dxa"/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Острый панкреатит </w:t>
            </w:r>
          </w:p>
          <w:p w:rsidR="007E3BBA" w:rsidRPr="00F3083E" w:rsidRDefault="007E3BBA" w:rsidP="007E3BB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геморрагический панкреонекроз</w:t>
            </w:r>
          </w:p>
        </w:tc>
      </w:tr>
      <w:tr w:rsidR="007E3BBA" w:rsidRPr="00F3083E" w:rsidTr="0007717C">
        <w:trPr>
          <w:gridAfter w:val="1"/>
          <w:wAfter w:w="46" w:type="dxa"/>
          <w:trHeight w:val="3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85.0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Острый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идиопатический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панкреатит</w:t>
            </w:r>
            <w:proofErr w:type="spellEnd"/>
          </w:p>
        </w:tc>
      </w:tr>
      <w:tr w:rsidR="007E3BBA" w:rsidRPr="00F3083E" w:rsidTr="0007717C">
        <w:trPr>
          <w:gridAfter w:val="1"/>
          <w:wAfter w:w="46" w:type="dxa"/>
          <w:trHeight w:val="3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85.1 </w:t>
            </w: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Острый билиарный панкреатит</w:t>
            </w:r>
          </w:p>
        </w:tc>
      </w:tr>
      <w:tr w:rsidR="007E3BBA" w:rsidRPr="00F3083E" w:rsidTr="0007717C">
        <w:trPr>
          <w:gridAfter w:val="1"/>
          <w:wAfter w:w="46" w:type="dxa"/>
          <w:trHeight w:val="3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85.2 Острый панкреатит алкогольной этиологии</w:t>
            </w:r>
          </w:p>
        </w:tc>
      </w:tr>
      <w:tr w:rsidR="007E3BBA" w:rsidRPr="00F3083E" w:rsidTr="0007717C">
        <w:trPr>
          <w:gridAfter w:val="1"/>
          <w:wAfter w:w="46" w:type="dxa"/>
          <w:trHeight w:val="3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85.3 Острый панкреатит лекарственной этиологии</w:t>
            </w:r>
          </w:p>
        </w:tc>
      </w:tr>
      <w:tr w:rsidR="007E3BBA" w:rsidRPr="00F3083E" w:rsidTr="0007717C">
        <w:trPr>
          <w:gridAfter w:val="1"/>
          <w:wAfter w:w="46" w:type="dxa"/>
          <w:trHeight w:val="3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85.8 Другой острый панкреатит</w:t>
            </w:r>
          </w:p>
        </w:tc>
      </w:tr>
      <w:tr w:rsidR="007E3BBA" w:rsidRPr="00F3083E" w:rsidTr="0007717C">
        <w:trPr>
          <w:gridAfter w:val="1"/>
          <w:wAfter w:w="46" w:type="dxa"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A" w:rsidRPr="00F3083E" w:rsidRDefault="009F643C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BBA" w:rsidRPr="00F308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BBA" w:rsidRPr="00F3083E" w:rsidRDefault="007E3BBA" w:rsidP="007E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К86.8 Некроз поджелудочной железы </w:t>
            </w:r>
          </w:p>
          <w:p w:rsidR="007E3BBA" w:rsidRPr="00F3083E" w:rsidRDefault="007E3BBA" w:rsidP="007E3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жировой панкреонекроз</w:t>
            </w:r>
          </w:p>
        </w:tc>
      </w:tr>
    </w:tbl>
    <w:p w:rsidR="005744B0" w:rsidRPr="00F3083E" w:rsidRDefault="005744B0" w:rsidP="005744B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A5" w:rsidRPr="00F3083E" w:rsidRDefault="00291FA5" w:rsidP="005744B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BA" w:rsidRPr="00F3083E" w:rsidRDefault="007E3BBA" w:rsidP="005744B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BA" w:rsidRPr="00F3083E" w:rsidRDefault="007E3BBA" w:rsidP="005744B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BA" w:rsidRPr="00F3083E" w:rsidRDefault="007E3BBA" w:rsidP="005744B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BA" w:rsidRPr="00F3083E" w:rsidRDefault="007E3BBA" w:rsidP="005744B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BA" w:rsidRPr="00F3083E" w:rsidRDefault="007E3BBA" w:rsidP="005744B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9D" w:rsidRDefault="005F7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789D" w:rsidRPr="009B6395" w:rsidRDefault="00C76A9D" w:rsidP="005F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95">
        <w:rPr>
          <w:rFonts w:ascii="Times New Roman" w:hAnsi="Times New Roman" w:cs="Times New Roman"/>
          <w:b/>
          <w:sz w:val="28"/>
          <w:szCs w:val="28"/>
        </w:rPr>
        <w:lastRenderedPageBreak/>
        <w:t>Перечень болезней органов пищеваре</w:t>
      </w:r>
      <w:r w:rsidR="005F789D" w:rsidRPr="009B6395">
        <w:rPr>
          <w:rFonts w:ascii="Times New Roman" w:hAnsi="Times New Roman" w:cs="Times New Roman"/>
          <w:b/>
          <w:sz w:val="28"/>
          <w:szCs w:val="28"/>
        </w:rPr>
        <w:t>ния, коды которых рекомендуется</w:t>
      </w:r>
    </w:p>
    <w:p w:rsidR="005F789D" w:rsidRPr="005F789D" w:rsidRDefault="00C76A9D" w:rsidP="005F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95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5F789D" w:rsidRPr="009B6395">
        <w:rPr>
          <w:rFonts w:ascii="Times New Roman" w:hAnsi="Times New Roman" w:cs="Times New Roman"/>
          <w:b/>
          <w:sz w:val="28"/>
          <w:szCs w:val="28"/>
        </w:rPr>
        <w:t xml:space="preserve"> в качестве первоначальной причины смерти </w:t>
      </w:r>
      <w:r w:rsidR="00B71781" w:rsidRPr="009B6395">
        <w:rPr>
          <w:rFonts w:ascii="Times New Roman" w:hAnsi="Times New Roman" w:cs="Times New Roman"/>
          <w:b/>
          <w:sz w:val="28"/>
          <w:szCs w:val="28"/>
        </w:rPr>
        <w:t>(нижняя из з</w:t>
      </w:r>
      <w:r w:rsidR="00B71781" w:rsidRPr="009B6395">
        <w:rPr>
          <w:rFonts w:ascii="Times New Roman" w:hAnsi="Times New Roman" w:cs="Times New Roman"/>
          <w:b/>
          <w:sz w:val="28"/>
          <w:szCs w:val="28"/>
        </w:rPr>
        <w:t>а</w:t>
      </w:r>
      <w:r w:rsidR="00B71781" w:rsidRPr="009B6395">
        <w:rPr>
          <w:rFonts w:ascii="Times New Roman" w:hAnsi="Times New Roman" w:cs="Times New Roman"/>
          <w:b/>
          <w:sz w:val="28"/>
          <w:szCs w:val="28"/>
        </w:rPr>
        <w:t>п</w:t>
      </w:r>
      <w:r w:rsidR="00E76164" w:rsidRPr="009B6395">
        <w:rPr>
          <w:rFonts w:ascii="Times New Roman" w:hAnsi="Times New Roman" w:cs="Times New Roman"/>
          <w:b/>
          <w:sz w:val="28"/>
          <w:szCs w:val="28"/>
        </w:rPr>
        <w:t>о</w:t>
      </w:r>
      <w:r w:rsidR="00B71781" w:rsidRPr="009B6395">
        <w:rPr>
          <w:rFonts w:ascii="Times New Roman" w:hAnsi="Times New Roman" w:cs="Times New Roman"/>
          <w:b/>
          <w:sz w:val="28"/>
          <w:szCs w:val="28"/>
        </w:rPr>
        <w:t xml:space="preserve">лненных строк) </w:t>
      </w:r>
      <w:r w:rsidR="005F789D" w:rsidRPr="009B6395">
        <w:rPr>
          <w:rFonts w:ascii="Times New Roman" w:hAnsi="Times New Roman" w:cs="Times New Roman"/>
          <w:b/>
          <w:sz w:val="28"/>
          <w:szCs w:val="28"/>
        </w:rPr>
        <w:t>при условии заполнения двух или трех строк пункта 19 «Причины смерти» уч</w:t>
      </w:r>
      <w:r w:rsidR="00270270" w:rsidRPr="009B6395">
        <w:rPr>
          <w:rFonts w:ascii="Times New Roman" w:hAnsi="Times New Roman" w:cs="Times New Roman"/>
          <w:b/>
          <w:sz w:val="28"/>
          <w:szCs w:val="28"/>
        </w:rPr>
        <w:t>е</w:t>
      </w:r>
      <w:r w:rsidR="005F789D" w:rsidRPr="009B6395">
        <w:rPr>
          <w:rFonts w:ascii="Times New Roman" w:hAnsi="Times New Roman" w:cs="Times New Roman"/>
          <w:b/>
          <w:sz w:val="28"/>
          <w:szCs w:val="28"/>
        </w:rPr>
        <w:t>тной формы № 106/У-08 «Медицинское свидетельство о смерти»</w:t>
      </w:r>
    </w:p>
    <w:p w:rsidR="005F789D" w:rsidRPr="00F3083E" w:rsidRDefault="005F789D" w:rsidP="005F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3C" w:rsidRPr="00F3083E" w:rsidRDefault="005744B0" w:rsidP="0057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(</w:t>
      </w:r>
      <w:r w:rsidR="00C76A9D" w:rsidRPr="00F3083E">
        <w:rPr>
          <w:rFonts w:ascii="Times New Roman" w:hAnsi="Times New Roman" w:cs="Times New Roman"/>
          <w:sz w:val="28"/>
          <w:szCs w:val="28"/>
        </w:rPr>
        <w:t>заполняются подпункты</w:t>
      </w: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C76A9D" w:rsidRPr="00F3083E">
        <w:rPr>
          <w:rFonts w:ascii="Times New Roman" w:hAnsi="Times New Roman" w:cs="Times New Roman"/>
          <w:sz w:val="28"/>
          <w:szCs w:val="28"/>
        </w:rPr>
        <w:t xml:space="preserve">а) </w:t>
      </w:r>
      <w:r w:rsidR="009F643C" w:rsidRPr="00F3083E">
        <w:rPr>
          <w:rFonts w:ascii="Times New Roman" w:hAnsi="Times New Roman" w:cs="Times New Roman"/>
          <w:sz w:val="28"/>
          <w:szCs w:val="28"/>
        </w:rPr>
        <w:t>«</w:t>
      </w:r>
      <w:r w:rsidR="00C76A9D" w:rsidRPr="00F3083E">
        <w:rPr>
          <w:rFonts w:ascii="Times New Roman" w:hAnsi="Times New Roman" w:cs="Times New Roman"/>
          <w:sz w:val="28"/>
          <w:szCs w:val="28"/>
        </w:rPr>
        <w:t>непосредственная причина смерти</w:t>
      </w:r>
      <w:r w:rsidR="009F643C" w:rsidRPr="00F3083E">
        <w:rPr>
          <w:rFonts w:ascii="Times New Roman" w:hAnsi="Times New Roman" w:cs="Times New Roman"/>
          <w:sz w:val="28"/>
          <w:szCs w:val="28"/>
        </w:rPr>
        <w:t>»</w:t>
      </w:r>
      <w:r w:rsidR="00C76A9D" w:rsidRPr="00F3083E">
        <w:rPr>
          <w:rFonts w:ascii="Times New Roman" w:hAnsi="Times New Roman" w:cs="Times New Roman"/>
          <w:sz w:val="28"/>
          <w:szCs w:val="28"/>
        </w:rPr>
        <w:t xml:space="preserve"> и б) </w:t>
      </w:r>
      <w:r w:rsidR="009F643C" w:rsidRPr="00F3083E">
        <w:rPr>
          <w:rFonts w:ascii="Times New Roman" w:hAnsi="Times New Roman" w:cs="Times New Roman"/>
          <w:sz w:val="28"/>
          <w:szCs w:val="28"/>
        </w:rPr>
        <w:t>«</w:t>
      </w:r>
      <w:r w:rsidR="00C76A9D" w:rsidRPr="00F3083E">
        <w:rPr>
          <w:rFonts w:ascii="Times New Roman" w:hAnsi="Times New Roman" w:cs="Times New Roman"/>
          <w:sz w:val="28"/>
          <w:szCs w:val="28"/>
        </w:rPr>
        <w:t>первон</w:t>
      </w:r>
      <w:r w:rsidR="00C76A9D" w:rsidRPr="00F3083E">
        <w:rPr>
          <w:rFonts w:ascii="Times New Roman" w:hAnsi="Times New Roman" w:cs="Times New Roman"/>
          <w:sz w:val="28"/>
          <w:szCs w:val="28"/>
        </w:rPr>
        <w:t>а</w:t>
      </w:r>
      <w:r w:rsidR="00C76A9D" w:rsidRPr="00F3083E">
        <w:rPr>
          <w:rFonts w:ascii="Times New Roman" w:hAnsi="Times New Roman" w:cs="Times New Roman"/>
          <w:sz w:val="28"/>
          <w:szCs w:val="28"/>
        </w:rPr>
        <w:t>чальная причина смерти</w:t>
      </w:r>
      <w:r w:rsidR="009F643C" w:rsidRPr="00F3083E">
        <w:rPr>
          <w:rFonts w:ascii="Times New Roman" w:hAnsi="Times New Roman" w:cs="Times New Roman"/>
          <w:sz w:val="28"/>
          <w:szCs w:val="28"/>
        </w:rPr>
        <w:t>»</w:t>
      </w:r>
      <w:r w:rsidR="00C76A9D" w:rsidRPr="00F3083E">
        <w:rPr>
          <w:rFonts w:ascii="Times New Roman" w:hAnsi="Times New Roman" w:cs="Times New Roman"/>
          <w:sz w:val="28"/>
          <w:szCs w:val="28"/>
        </w:rPr>
        <w:t xml:space="preserve">, либо а) </w:t>
      </w:r>
      <w:r w:rsidR="009F643C" w:rsidRPr="00F3083E">
        <w:rPr>
          <w:rFonts w:ascii="Times New Roman" w:hAnsi="Times New Roman" w:cs="Times New Roman"/>
          <w:sz w:val="28"/>
          <w:szCs w:val="28"/>
        </w:rPr>
        <w:t>«</w:t>
      </w:r>
      <w:r w:rsidR="00C76A9D" w:rsidRPr="00F3083E">
        <w:rPr>
          <w:rFonts w:ascii="Times New Roman" w:hAnsi="Times New Roman" w:cs="Times New Roman"/>
          <w:sz w:val="28"/>
          <w:szCs w:val="28"/>
        </w:rPr>
        <w:t>непосредственная причина смерти</w:t>
      </w:r>
      <w:r w:rsidR="009F643C" w:rsidRPr="00F3083E">
        <w:rPr>
          <w:rFonts w:ascii="Times New Roman" w:hAnsi="Times New Roman" w:cs="Times New Roman"/>
          <w:sz w:val="28"/>
          <w:szCs w:val="28"/>
        </w:rPr>
        <w:t>»</w:t>
      </w:r>
      <w:r w:rsidR="00C76A9D" w:rsidRPr="00F3083E">
        <w:rPr>
          <w:rFonts w:ascii="Times New Roman" w:hAnsi="Times New Roman" w:cs="Times New Roman"/>
          <w:sz w:val="28"/>
          <w:szCs w:val="28"/>
        </w:rPr>
        <w:t xml:space="preserve">, б) </w:t>
      </w:r>
      <w:r w:rsidR="009F643C" w:rsidRPr="00F3083E">
        <w:rPr>
          <w:rFonts w:ascii="Times New Roman" w:hAnsi="Times New Roman" w:cs="Times New Roman"/>
          <w:sz w:val="28"/>
          <w:szCs w:val="28"/>
        </w:rPr>
        <w:t>«</w:t>
      </w:r>
      <w:r w:rsidR="00C76A9D" w:rsidRPr="00F3083E">
        <w:rPr>
          <w:rFonts w:ascii="Times New Roman" w:hAnsi="Times New Roman" w:cs="Times New Roman"/>
          <w:sz w:val="28"/>
          <w:szCs w:val="28"/>
        </w:rPr>
        <w:t>пр</w:t>
      </w:r>
      <w:r w:rsidR="00C76A9D" w:rsidRPr="00F3083E">
        <w:rPr>
          <w:rFonts w:ascii="Times New Roman" w:hAnsi="Times New Roman" w:cs="Times New Roman"/>
          <w:sz w:val="28"/>
          <w:szCs w:val="28"/>
        </w:rPr>
        <w:t>о</w:t>
      </w:r>
      <w:r w:rsidR="00C76A9D" w:rsidRPr="00F3083E">
        <w:rPr>
          <w:rFonts w:ascii="Times New Roman" w:hAnsi="Times New Roman" w:cs="Times New Roman"/>
          <w:sz w:val="28"/>
          <w:szCs w:val="28"/>
        </w:rPr>
        <w:t>межуточная причина смерти</w:t>
      </w:r>
      <w:r w:rsidR="009F643C" w:rsidRPr="00F3083E">
        <w:rPr>
          <w:rFonts w:ascii="Times New Roman" w:hAnsi="Times New Roman" w:cs="Times New Roman"/>
          <w:sz w:val="28"/>
          <w:szCs w:val="28"/>
        </w:rPr>
        <w:t>»</w:t>
      </w:r>
      <w:r w:rsidR="00C76A9D" w:rsidRPr="00F3083E">
        <w:rPr>
          <w:rFonts w:ascii="Times New Roman" w:hAnsi="Times New Roman" w:cs="Times New Roman"/>
          <w:sz w:val="28"/>
          <w:szCs w:val="28"/>
        </w:rPr>
        <w:t xml:space="preserve"> и в) </w:t>
      </w:r>
      <w:r w:rsidR="009F643C" w:rsidRPr="00F3083E">
        <w:rPr>
          <w:rFonts w:ascii="Times New Roman" w:hAnsi="Times New Roman" w:cs="Times New Roman"/>
          <w:sz w:val="28"/>
          <w:szCs w:val="28"/>
        </w:rPr>
        <w:t>«</w:t>
      </w:r>
      <w:r w:rsidR="00992653" w:rsidRPr="00F3083E">
        <w:rPr>
          <w:rFonts w:ascii="Times New Roman" w:hAnsi="Times New Roman" w:cs="Times New Roman"/>
          <w:sz w:val="28"/>
          <w:szCs w:val="28"/>
        </w:rPr>
        <w:t>первоначальная причина смерти</w:t>
      </w:r>
      <w:r w:rsidR="009F643C" w:rsidRPr="00F3083E">
        <w:rPr>
          <w:rFonts w:ascii="Times New Roman" w:hAnsi="Times New Roman" w:cs="Times New Roman"/>
          <w:sz w:val="28"/>
          <w:szCs w:val="28"/>
        </w:rPr>
        <w:t>»</w:t>
      </w:r>
    </w:p>
    <w:p w:rsidR="005744B0" w:rsidRPr="00F3083E" w:rsidRDefault="00992653" w:rsidP="0057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 xml:space="preserve"> </w:t>
      </w:r>
      <w:r w:rsidR="00C76A9D" w:rsidRPr="00F3083E">
        <w:rPr>
          <w:rFonts w:ascii="Times New Roman" w:hAnsi="Times New Roman" w:cs="Times New Roman"/>
          <w:sz w:val="28"/>
          <w:szCs w:val="28"/>
        </w:rPr>
        <w:t>пункта</w:t>
      </w:r>
      <w:r w:rsidR="005744B0" w:rsidRPr="00F3083E">
        <w:rPr>
          <w:rFonts w:ascii="Times New Roman" w:hAnsi="Times New Roman" w:cs="Times New Roman"/>
          <w:sz w:val="28"/>
          <w:szCs w:val="28"/>
        </w:rPr>
        <w:t xml:space="preserve"> 19 </w:t>
      </w:r>
      <w:r w:rsidR="00C76A9D" w:rsidRPr="00F3083E">
        <w:rPr>
          <w:rFonts w:ascii="Times New Roman" w:hAnsi="Times New Roman" w:cs="Times New Roman"/>
          <w:sz w:val="28"/>
          <w:szCs w:val="28"/>
        </w:rPr>
        <w:t>М</w:t>
      </w:r>
      <w:r w:rsidR="005744B0" w:rsidRPr="00F3083E">
        <w:rPr>
          <w:rFonts w:ascii="Times New Roman" w:hAnsi="Times New Roman" w:cs="Times New Roman"/>
          <w:sz w:val="28"/>
          <w:szCs w:val="28"/>
        </w:rPr>
        <w:t>едицинского свидетельства</w:t>
      </w:r>
      <w:r w:rsidR="0061535F" w:rsidRPr="00F3083E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5744B0" w:rsidRPr="00F3083E">
        <w:rPr>
          <w:rFonts w:ascii="Times New Roman" w:hAnsi="Times New Roman" w:cs="Times New Roman"/>
          <w:sz w:val="28"/>
          <w:szCs w:val="28"/>
        </w:rPr>
        <w:t>)</w:t>
      </w:r>
    </w:p>
    <w:p w:rsidR="001C66BB" w:rsidRPr="00F3083E" w:rsidRDefault="001C66BB" w:rsidP="0057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8946"/>
        <w:gridCol w:w="34"/>
      </w:tblGrid>
      <w:tr w:rsidR="005744B0" w:rsidRPr="00F3083E" w:rsidTr="00414365">
        <w:trPr>
          <w:trHeight w:val="225"/>
        </w:trPr>
        <w:tc>
          <w:tcPr>
            <w:tcW w:w="9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БОЛЕЗНИ ПОЛОСТИ РТА, СЛЮННЫХ ЖЕЛЕЗ И ЧЕЛЮСТЕЙ (К00-К14)</w:t>
            </w:r>
          </w:p>
          <w:p w:rsidR="00F36C05" w:rsidRPr="00F3083E" w:rsidRDefault="00F36C05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5744B0" w:rsidRPr="00F3083E" w:rsidTr="00414365">
        <w:trPr>
          <w:trHeight w:val="29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K12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Стоматит и родственные поражения </w:t>
            </w:r>
          </w:p>
          <w:p w:rsidR="00E77A34" w:rsidRPr="00F3083E" w:rsidRDefault="00E77A34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414365">
        <w:trPr>
          <w:trHeight w:val="218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 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Флегмона и абсцесс полости рта</w:t>
            </w:r>
          </w:p>
        </w:tc>
      </w:tr>
      <w:tr w:rsidR="005744B0" w:rsidRPr="00F3083E" w:rsidTr="00414365">
        <w:trPr>
          <w:trHeight w:val="426"/>
        </w:trPr>
        <w:tc>
          <w:tcPr>
            <w:tcW w:w="9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БОЛЕЗНИ ПИЩЕВОДА, ЖЕЛУДКА И ДВЕНАДЦАТИПЕРСТНОЙ КИШКИ (К20-К31)</w:t>
            </w:r>
            <w:r w:rsidRPr="00F30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0" w:rsidRPr="00F3083E" w:rsidTr="00414365">
        <w:trPr>
          <w:trHeight w:val="84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K22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F23A1B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пищевода</w:t>
            </w:r>
          </w:p>
          <w:p w:rsidR="00E77A34" w:rsidRPr="00F3083E" w:rsidRDefault="00E77A34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414365">
        <w:trPr>
          <w:trHeight w:val="224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K22.1 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Язва пищевода</w:t>
            </w:r>
          </w:p>
        </w:tc>
      </w:tr>
      <w:tr w:rsidR="005744B0" w:rsidRPr="00F3083E" w:rsidTr="00414365">
        <w:trPr>
          <w:trHeight w:val="243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</w:pPr>
            <w:r w:rsidRPr="00F3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22.2 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Непроходимость пищевода</w:t>
            </w:r>
          </w:p>
          <w:p w:rsidR="005744B0" w:rsidRPr="00F3083E" w:rsidRDefault="005744B0" w:rsidP="005744B0">
            <w:pPr>
              <w:suppressAutoHyphens/>
              <w:autoSpaceDE w:val="0"/>
              <w:spacing w:after="0" w:line="240" w:lineRule="auto"/>
            </w:pP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[Исключено: врожденный(ая) стеноз или стриктура пищевода (Q39.3)]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spacing w:after="0" w:line="240" w:lineRule="auto"/>
            </w:pPr>
            <w:r w:rsidRPr="00597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22.5 </w:t>
            </w:r>
            <w:r w:rsidRPr="0059764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Дивертикул пищевода приобретенный</w:t>
            </w:r>
          </w:p>
          <w:p w:rsidR="005744B0" w:rsidRPr="00597646" w:rsidRDefault="005744B0" w:rsidP="005744B0">
            <w:pPr>
              <w:suppressAutoHyphens/>
              <w:autoSpaceDE w:val="0"/>
              <w:spacing w:after="0" w:line="240" w:lineRule="auto"/>
            </w:pPr>
            <w:r w:rsidRPr="0059764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[Исключено: врожденный дивертикул пищевода (Q39.6)]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spacing w:after="0" w:line="240" w:lineRule="auto"/>
            </w:pPr>
            <w:r w:rsidRPr="00597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22.6 </w:t>
            </w:r>
            <w:r w:rsidRPr="0059764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Желудочно-пищеводный разрывно-геморрагический синдром</w:t>
            </w:r>
          </w:p>
        </w:tc>
      </w:tr>
      <w:tr w:rsidR="001C66BB" w:rsidRPr="00F3083E" w:rsidTr="00414365">
        <w:trPr>
          <w:trHeight w:val="339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F3083E" w:rsidRDefault="001C66BB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K25</w:t>
            </w:r>
          </w:p>
          <w:p w:rsidR="001C66BB" w:rsidRPr="00F3083E" w:rsidRDefault="001C66BB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C66BB" w:rsidRPr="00F3083E" w:rsidRDefault="001C66BB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Язва желудка</w:t>
            </w:r>
          </w:p>
          <w:p w:rsidR="00F36C05" w:rsidRPr="00F3083E" w:rsidRDefault="00F36C05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BB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F3083E" w:rsidRDefault="001C66BB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597646" w:rsidRDefault="001C66BB" w:rsidP="0081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К25.4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Язва </w:t>
            </w:r>
            <w:r w:rsidR="008156A6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желудка хроническая или неуточненная с кровотечением </w:t>
            </w:r>
          </w:p>
        </w:tc>
      </w:tr>
      <w:tr w:rsidR="001C66BB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F3083E" w:rsidRDefault="001C66BB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597646" w:rsidRDefault="001C66BB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К25.5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Язва желуд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ка хроническая </w:t>
            </w:r>
            <w:r w:rsidR="008156A6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с прободением</w:t>
            </w:r>
          </w:p>
        </w:tc>
      </w:tr>
      <w:tr w:rsidR="001C66BB" w:rsidRPr="00F3083E" w:rsidTr="00414365">
        <w:trPr>
          <w:trHeight w:val="296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F3083E" w:rsidRDefault="001C66BB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597646" w:rsidRDefault="001C66BB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К25.6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Язва желуд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>ка хроническая</w:t>
            </w:r>
            <w:r w:rsidR="008156A6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неуточненная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с кровотечением и с прободением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K26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6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Язва двенадцатиперстной кишки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77A34" w:rsidRPr="00597646" w:rsidRDefault="00E77A34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9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095CBE" w:rsidRPr="00597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х</w:t>
            </w:r>
            <w:r w:rsidR="00175C3F"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роническая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59071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с кровотечен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и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ем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09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095CBE" w:rsidRPr="00597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х</w:t>
            </w:r>
            <w:r w:rsidR="00175C3F"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роническая </w:t>
            </w:r>
            <w:r w:rsidR="0059071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с прободением</w:t>
            </w:r>
          </w:p>
        </w:tc>
      </w:tr>
      <w:tr w:rsidR="005744B0" w:rsidRPr="00F3083E" w:rsidTr="00414365">
        <w:trPr>
          <w:trHeight w:val="452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09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095CBE" w:rsidRPr="00597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х</w:t>
            </w:r>
            <w:r w:rsidR="00175C3F"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роническая </w:t>
            </w:r>
            <w:r w:rsidR="0059071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с кровотечен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и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ем и с прободением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K27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6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Пептическая язва неуточненной локализации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744B0" w:rsidRPr="00597646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1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1932A9" w:rsidRPr="00597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Пептическая язва 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хроническая </w:t>
            </w:r>
            <w:r w:rsidR="00C11DC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с кровотечением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1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1932A9" w:rsidRPr="00597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Пептическая язва 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хроническая </w:t>
            </w:r>
            <w:r w:rsidR="00C11DC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с прободением</w:t>
            </w:r>
          </w:p>
        </w:tc>
      </w:tr>
      <w:tr w:rsidR="005744B0" w:rsidRPr="00F3083E" w:rsidTr="00414365">
        <w:trPr>
          <w:trHeight w:val="480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1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1932A9" w:rsidRPr="00597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Пептическая язва 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хроническая </w:t>
            </w:r>
            <w:r w:rsidR="00C11DC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с кровотечением и с пробод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нием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K28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250BE" w:rsidRPr="00F3083E" w:rsidRDefault="00C250BE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250BE" w:rsidRPr="00F3083E" w:rsidRDefault="00C250BE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250BE" w:rsidRPr="00F3083E" w:rsidRDefault="00C250BE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250BE" w:rsidRPr="00F3083E" w:rsidRDefault="00C250BE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6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Гастроеюнальная язва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744B0" w:rsidRPr="00597646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6A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6A7706" w:rsidRPr="00597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Гастроеюнальная язва 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>хроническая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1DC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с кровотечением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6A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6A7706" w:rsidRPr="00597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Гастроеюнальная язва 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>хроническая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1DC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с прободением</w:t>
            </w:r>
          </w:p>
        </w:tc>
      </w:tr>
      <w:tr w:rsidR="005744B0" w:rsidRPr="00F3083E" w:rsidTr="00414365">
        <w:trPr>
          <w:trHeight w:val="315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597646" w:rsidRDefault="005744B0" w:rsidP="006A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6A7706" w:rsidRPr="00597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Гастроеюнальная язва </w:t>
            </w:r>
            <w:r w:rsidR="00175C3F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хроническая </w:t>
            </w:r>
            <w:r w:rsidR="00C11DCD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с кровотечением и с пр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бодением</w:t>
            </w:r>
          </w:p>
        </w:tc>
      </w:tr>
      <w:tr w:rsidR="005744B0" w:rsidRPr="00F3083E" w:rsidTr="00414365">
        <w:trPr>
          <w:trHeight w:val="27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K31</w:t>
            </w: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болезни желудка и двенадцатиперстной кишки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414365">
        <w:trPr>
          <w:trHeight w:val="2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31.4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Дивертикул желудка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[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Исключено: врожденный дивертикул желудка (Q40.2)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]</w:t>
            </w:r>
          </w:p>
        </w:tc>
      </w:tr>
      <w:tr w:rsidR="005744B0" w:rsidRPr="00F3083E" w:rsidTr="00414365">
        <w:trPr>
          <w:trHeight w:val="1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АППЕНДИКСА [ЧЕРВЕОБРАЗНОГО ОТРОСТКА] (К35-К38)</w:t>
            </w:r>
          </w:p>
          <w:p w:rsidR="00F36C05" w:rsidRPr="00F3083E" w:rsidRDefault="00F36C05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42" w:rsidRPr="00F3083E" w:rsidTr="00414365">
        <w:trPr>
          <w:trHeight w:val="55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442" w:rsidRPr="00F3083E" w:rsidRDefault="002B744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K38</w:t>
            </w: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B7442" w:rsidRPr="00F3083E" w:rsidRDefault="002B744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аппендикса</w:t>
            </w:r>
          </w:p>
          <w:p w:rsidR="002B7442" w:rsidRPr="00F3083E" w:rsidRDefault="002B744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K38.2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Дивертикул аппендикса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K38.3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Свищ аппендикса</w:t>
            </w:r>
          </w:p>
        </w:tc>
      </w:tr>
      <w:tr w:rsidR="005744B0" w:rsidRPr="00F3083E" w:rsidTr="00414365">
        <w:trPr>
          <w:trHeight w:val="1"/>
        </w:trPr>
        <w:tc>
          <w:tcPr>
            <w:tcW w:w="9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DF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ГРЫЖИ (К40-К46)</w:t>
            </w:r>
          </w:p>
          <w:p w:rsidR="00C250BE" w:rsidRPr="00F3083E" w:rsidRDefault="00C250BE" w:rsidP="00DF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0" w:rsidRPr="00F3083E" w:rsidTr="00414365">
        <w:trPr>
          <w:trHeight w:val="506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K40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Паховая грыжа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976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40.0 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Двусторонняя паховая грыжа с непроходимостью без гангрены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976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40.3 </w:t>
            </w:r>
            <w:r w:rsidR="00175C3F"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Односторонняя </w:t>
            </w:r>
            <w:r w:rsidR="00262BD8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паховая грыжа с непроходимостью без га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н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грены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K41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76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Бедренная грыжа</w:t>
            </w:r>
          </w:p>
          <w:p w:rsidR="00E77A34" w:rsidRPr="00597646" w:rsidRDefault="00E77A34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976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41.0 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Двусторонняя бедренная грыжа с непроходимостью без гангрены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597646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976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41.3 </w:t>
            </w:r>
            <w:r w:rsidR="00175C3F"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Односторонняя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262BD8"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неуточненная </w:t>
            </w:r>
            <w:r w:rsidRPr="00597646">
              <w:rPr>
                <w:rFonts w:ascii="Times New Roman CYR" w:eastAsia="Calibri" w:hAnsi="Times New Roman CYR" w:cs="Times New Roman CYR"/>
                <w:sz w:val="24"/>
                <w:szCs w:val="24"/>
              </w:rPr>
              <w:t>бедренная грыжа с непроходимостью без гангрены</w:t>
            </w:r>
          </w:p>
        </w:tc>
      </w:tr>
      <w:tr w:rsidR="005744B0" w:rsidRPr="00F3083E" w:rsidTr="00414365">
        <w:trPr>
          <w:trHeight w:val="259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K42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262BD8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Пупочная грыжа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414365">
        <w:trPr>
          <w:trHeight w:val="259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Пупочная грыжа с непроходимостью без гангрены</w:t>
            </w:r>
          </w:p>
        </w:tc>
      </w:tr>
      <w:tr w:rsidR="005744B0" w:rsidRPr="00F3083E" w:rsidTr="00414365">
        <w:trPr>
          <w:trHeight w:val="13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K43</w:t>
            </w: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Грыжа передней брюшной стенки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414365">
        <w:trPr>
          <w:trHeight w:val="139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Грыжа передней брюшной стенки с непроходимостью без гангрены</w:t>
            </w:r>
          </w:p>
        </w:tc>
      </w:tr>
      <w:tr w:rsidR="005744B0" w:rsidRPr="00F3083E" w:rsidTr="00414365">
        <w:trPr>
          <w:trHeight w:val="333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K44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Диафрагмальная грыжа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77A34" w:rsidRPr="00F3083E" w:rsidRDefault="00E77A34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414365">
        <w:trPr>
          <w:trHeight w:val="253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Диафрагмальная грыжа с непроходимостью без гангрены</w:t>
            </w:r>
          </w:p>
        </w:tc>
      </w:tr>
      <w:tr w:rsidR="005744B0" w:rsidRPr="00F3083E" w:rsidTr="00414365">
        <w:trPr>
          <w:trHeight w:val="84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K45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грыжи брюшной полости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414365">
        <w:trPr>
          <w:trHeight w:val="84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Другая уточненная грыжа брюшной полости с непроходимостью без гангрены</w:t>
            </w:r>
          </w:p>
        </w:tc>
      </w:tr>
      <w:tr w:rsidR="005744B0" w:rsidRPr="00F3083E" w:rsidTr="00414365">
        <w:trPr>
          <w:trHeight w:val="1"/>
        </w:trPr>
        <w:tc>
          <w:tcPr>
            <w:tcW w:w="9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НЕИНФЕКЦИОННЫЙ ЭНТЕРИТ И КОЛИТ (К50-К52)</w:t>
            </w:r>
          </w:p>
          <w:p w:rsidR="00C250BE" w:rsidRPr="00F3083E" w:rsidRDefault="00C250BE" w:rsidP="00E7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K50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Болезнь Крона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[регионарный энтерит].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[Включен: гранулематозный энтерит. Исключен: язвенный колит (К51.-)]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Болезнь Крона тонкой кишки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[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Исключено: с болезнью Крона толстой кишки (K50.8)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]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Болезнь Крона толстой кишки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[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Исключено: с болезнью Крона тонкой кишки (K50.8)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]</w:t>
            </w:r>
          </w:p>
        </w:tc>
      </w:tr>
      <w:tr w:rsidR="005744B0" w:rsidRPr="00F3083E" w:rsidTr="00414365">
        <w:trPr>
          <w:trHeight w:val="84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50.8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Другие разновидности болезни Крона</w:t>
            </w:r>
          </w:p>
        </w:tc>
      </w:tr>
      <w:tr w:rsidR="008855C5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K51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Язвенный колит</w:t>
            </w:r>
          </w:p>
          <w:p w:rsidR="008855C5" w:rsidRPr="00F3083E" w:rsidRDefault="008855C5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8855C5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K51.0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Язвенный (хронический) энтероколит</w:t>
            </w:r>
          </w:p>
        </w:tc>
      </w:tr>
      <w:tr w:rsidR="008855C5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K51.1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Язвенный (хронический) илеоколит</w:t>
            </w:r>
          </w:p>
        </w:tc>
      </w:tr>
      <w:tr w:rsidR="008855C5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K51.2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Язвенный (хронический) проктит</w:t>
            </w:r>
          </w:p>
        </w:tc>
      </w:tr>
      <w:tr w:rsidR="008855C5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K51.3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Язвенный (хронический) ректосигмоидит</w:t>
            </w:r>
          </w:p>
        </w:tc>
      </w:tr>
      <w:tr w:rsidR="008855C5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55C5" w:rsidRPr="00F3083E" w:rsidRDefault="008855C5" w:rsidP="005744B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К51.8 Другие язвенные колиты</w:t>
            </w:r>
          </w:p>
        </w:tc>
      </w:tr>
      <w:tr w:rsidR="00430F32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K52</w:t>
            </w: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неинфекционные гастроэнтериты и колиты</w:t>
            </w:r>
          </w:p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30F32" w:rsidRPr="00F3083E" w:rsidTr="00414365">
        <w:trPr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Токсический гастроэнтерит и колит</w:t>
            </w:r>
          </w:p>
        </w:tc>
      </w:tr>
      <w:tr w:rsidR="00430F32" w:rsidRPr="00F3083E" w:rsidTr="00414365">
        <w:trPr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К52.8 Другие уточн</w:t>
            </w:r>
            <w:r w:rsidR="002702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нные неинфекционные гастроэнтериты и колиты</w:t>
            </w:r>
          </w:p>
        </w:tc>
      </w:tr>
      <w:tr w:rsidR="005744B0" w:rsidRPr="00F3083E" w:rsidTr="00414365">
        <w:trPr>
          <w:trHeight w:val="1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КИШЕЧНИКА (К55-К63)</w:t>
            </w:r>
          </w:p>
          <w:p w:rsidR="00933674" w:rsidRPr="00F3083E" w:rsidRDefault="00933674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430F32" w:rsidRPr="00F3083E" w:rsidTr="00414365">
        <w:trPr>
          <w:trHeight w:val="58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K55</w:t>
            </w: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Сосудистые болезни кишечника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0F32" w:rsidRPr="00F3083E" w:rsidTr="00414365">
        <w:trPr>
          <w:trHeight w:val="119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K55.1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Хронические сосудистые болезни</w:t>
            </w:r>
          </w:p>
        </w:tc>
      </w:tr>
      <w:tr w:rsidR="00430F32" w:rsidRPr="00F3083E" w:rsidTr="00414365">
        <w:trPr>
          <w:trHeight w:val="119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К55.8 Другие сосудистые болезни кишечника</w:t>
            </w:r>
          </w:p>
        </w:tc>
      </w:tr>
      <w:tr w:rsidR="00430F32" w:rsidRPr="00F3083E" w:rsidTr="00414365">
        <w:trPr>
          <w:trHeight w:val="448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K56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Паралитический илеус и непроходимость кишечника без грыжи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30F32" w:rsidRPr="00F3083E" w:rsidRDefault="00430F32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0F32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56.1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Инвагинация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[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Исключено: инвагинация аппендикса (K38.8)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]</w:t>
            </w:r>
          </w:p>
        </w:tc>
      </w:tr>
      <w:tr w:rsidR="00430F32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K56.2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Заворот кишок</w:t>
            </w:r>
          </w:p>
        </w:tc>
      </w:tr>
      <w:tr w:rsidR="00430F32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597646" w:rsidRDefault="00430F32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976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56.3 </w:t>
            </w:r>
            <w:r w:rsidRPr="00597646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Илеус, вызванный желчным камнем</w:t>
            </w:r>
          </w:p>
        </w:tc>
      </w:tr>
      <w:tr w:rsidR="00430F32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597646" w:rsidRDefault="00430F32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976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56.4 </w:t>
            </w:r>
            <w:r w:rsidRPr="00597646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Другой вид закрытия просвета кишечника</w:t>
            </w:r>
          </w:p>
        </w:tc>
      </w:tr>
      <w:tr w:rsidR="00430F32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597646" w:rsidRDefault="00430F32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976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56.5 </w:t>
            </w:r>
            <w:r w:rsidRPr="00597646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Кишечные сращения [спайки] с непроходимостью</w:t>
            </w:r>
          </w:p>
        </w:tc>
      </w:tr>
      <w:tr w:rsidR="00430F32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F3083E" w:rsidRDefault="00430F3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32" w:rsidRPr="00597646" w:rsidRDefault="00430F32" w:rsidP="005744B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К56.6 </w:t>
            </w:r>
            <w:r w:rsidRPr="00597646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Другая </w:t>
            </w:r>
            <w:r w:rsidR="000A5FD8" w:rsidRPr="00597646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и неуточненная </w:t>
            </w:r>
            <w:r w:rsidRPr="00597646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кишечная</w:t>
            </w:r>
            <w:r w:rsidRPr="00597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непроходимость</w:t>
            </w:r>
          </w:p>
        </w:tc>
      </w:tr>
      <w:tr w:rsidR="005744B0" w:rsidRPr="00F3083E" w:rsidTr="00414365">
        <w:trPr>
          <w:trHeight w:val="26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K61</w:t>
            </w: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Абсцесс области заднего прохода и прямой кишки</w:t>
            </w:r>
          </w:p>
          <w:p w:rsidR="00E77A34" w:rsidRPr="00F3083E" w:rsidRDefault="00E77A34" w:rsidP="00E77A34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Анальный [заднепроходный] абсцесс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[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Исключено: интрасфинктерный абсцесс (K61.4)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</w:p>
        </w:tc>
      </w:tr>
      <w:tr w:rsidR="005744B0" w:rsidRPr="00F3083E" w:rsidTr="00414365">
        <w:trPr>
          <w:trHeight w:val="183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Ректальный абсцесс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[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Исключено: ишиоректальный абсцесс (K61.3)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K61.2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Аноректальный абсцесс</w:t>
            </w:r>
          </w:p>
        </w:tc>
      </w:tr>
      <w:tr w:rsidR="005744B0" w:rsidRPr="00F3083E" w:rsidTr="00414365">
        <w:trPr>
          <w:trHeight w:val="84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K61.3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Ишиоректальный абсцесс</w:t>
            </w:r>
          </w:p>
        </w:tc>
      </w:tr>
      <w:tr w:rsidR="005744B0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K61.4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Интрасфинктерный абсцесс</w:t>
            </w:r>
          </w:p>
        </w:tc>
      </w:tr>
      <w:tr w:rsidR="007C7D2E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7D2E" w:rsidRPr="00F3083E" w:rsidRDefault="007C7D2E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К62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D2E" w:rsidRPr="00F3083E" w:rsidRDefault="007C7D2E" w:rsidP="005744B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болезни заднего прохода и прямой кишки</w:t>
            </w:r>
          </w:p>
        </w:tc>
      </w:tr>
      <w:tr w:rsidR="007C7D2E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7D2E" w:rsidRPr="00F3083E" w:rsidRDefault="007C7D2E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D2E" w:rsidRPr="00F3083E" w:rsidRDefault="007C7D2E" w:rsidP="005744B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62.6 Язва заднего прохода и прямой кишки [Исключено: при язвенном колите  (K51.-), трещина и свищ заднего прохода и прямой кишки (K60.-)]</w:t>
            </w:r>
          </w:p>
        </w:tc>
      </w:tr>
      <w:tr w:rsidR="007C7D2E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D2E" w:rsidRPr="00F3083E" w:rsidRDefault="007C7D2E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D2E" w:rsidRPr="00F3083E" w:rsidRDefault="007C7D2E" w:rsidP="005744B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К62.8 Другие уточн</w:t>
            </w:r>
            <w:r w:rsidR="002702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>нные болезни заднего прохода и прямой кишки</w:t>
            </w:r>
          </w:p>
        </w:tc>
      </w:tr>
      <w:tr w:rsidR="007C7D2E" w:rsidRPr="00F3083E" w:rsidTr="00414365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7D2E" w:rsidRPr="00F3083E" w:rsidRDefault="007C7D2E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К63</w:t>
            </w: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7D2E" w:rsidRPr="00597646" w:rsidRDefault="007C7D2E" w:rsidP="0089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76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кишечника</w:t>
            </w:r>
          </w:p>
          <w:p w:rsidR="007C7D2E" w:rsidRPr="00597646" w:rsidRDefault="007C7D2E" w:rsidP="005744B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D2E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7D2E" w:rsidRPr="00F3083E" w:rsidRDefault="007C7D2E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7D2E" w:rsidRPr="00597646" w:rsidRDefault="007C7D2E" w:rsidP="0089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63.1 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Прободение кишечника (нетравматическое) </w:t>
            </w:r>
          </w:p>
          <w:p w:rsidR="007C7D2E" w:rsidRPr="00597646" w:rsidRDefault="007C7D2E" w:rsidP="00891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7646">
              <w:rPr>
                <w:rFonts w:ascii="Times New Roman CYR" w:hAnsi="Times New Roman CYR" w:cs="Times New Roman CYR"/>
                <w:sz w:val="24"/>
                <w:szCs w:val="24"/>
              </w:rPr>
              <w:t>[Исключено: прободение: аппендикса (K35.0), двенадцатиперстной кишки (K26.-), с дивертикулярной болезнью (K57.-)</w:t>
            </w:r>
            <w:r w:rsidRPr="0059764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]</w:t>
            </w:r>
          </w:p>
        </w:tc>
      </w:tr>
      <w:tr w:rsidR="007C7D2E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7D2E" w:rsidRPr="00F3083E" w:rsidRDefault="007C7D2E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7D2E" w:rsidRPr="00597646" w:rsidRDefault="007C7D2E" w:rsidP="0089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63.3 Язва кишечника [Исключено: язва: гастроеюнальная (K28.-), двенадцатиперс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ной кишки (K26.-), еюнальная (K28.-), желудочнокишечная (K28.-), области заднего прохода и прямой кишки (K62.6), пептическая неуточненной локализации (K27.-), я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венный колит (K51.-)]</w:t>
            </w:r>
          </w:p>
        </w:tc>
      </w:tr>
      <w:tr w:rsidR="007C7D2E" w:rsidRPr="00F3083E" w:rsidTr="00414365">
        <w:trPr>
          <w:trHeight w:val="1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7D2E" w:rsidRPr="00F3083E" w:rsidRDefault="007C7D2E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7D2E" w:rsidRPr="00F3083E" w:rsidRDefault="007C7D2E" w:rsidP="0089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К63.8 Другие уточн</w:t>
            </w:r>
            <w:r w:rsidR="002702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нные болезни кишечника</w:t>
            </w:r>
          </w:p>
        </w:tc>
      </w:tr>
      <w:tr w:rsidR="005744B0" w:rsidRPr="00F3083E" w:rsidTr="00414365">
        <w:trPr>
          <w:trHeight w:val="196"/>
        </w:trPr>
        <w:tc>
          <w:tcPr>
            <w:tcW w:w="9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БРЮШИНЫ (К65-К67)</w:t>
            </w:r>
          </w:p>
          <w:p w:rsidR="00F36C05" w:rsidRPr="00F3083E" w:rsidRDefault="00F36C05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B0" w:rsidRPr="00F3083E" w:rsidTr="00414365">
        <w:trPr>
          <w:trHeight w:val="21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K65</w:t>
            </w: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6AA7" w:rsidRPr="00F3083E" w:rsidRDefault="005744B0" w:rsidP="00256AA7">
            <w:pPr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F3083E">
              <w:rPr>
                <w:rFonts w:ascii="Times New Roman CYR" w:eastAsia="Calibri" w:hAnsi="Times New Roman CYR" w:cs="Times New Roman CYR"/>
                <w:b/>
                <w:iCs/>
                <w:sz w:val="24"/>
                <w:szCs w:val="24"/>
              </w:rPr>
              <w:t>Перитонит</w:t>
            </w:r>
            <w:r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 xml:space="preserve"> </w:t>
            </w:r>
          </w:p>
          <w:p w:rsidR="005744B0" w:rsidRPr="00F3083E" w:rsidRDefault="00256AA7" w:rsidP="005744B0">
            <w:pPr>
              <w:autoSpaceDE w:val="0"/>
              <w:spacing w:after="0" w:line="240" w:lineRule="auto"/>
              <w:rPr>
                <w:b/>
                <w:i/>
              </w:rPr>
            </w:pPr>
            <w:r w:rsidRPr="00F3083E">
              <w:rPr>
                <w:rFonts w:ascii="Times New Roman CYR" w:eastAsia="Calibri" w:hAnsi="Times New Roman CYR" w:cs="Times New Roman CYR"/>
                <w:b/>
                <w:i/>
                <w:iCs/>
                <w:sz w:val="24"/>
                <w:szCs w:val="24"/>
              </w:rPr>
              <w:t>Примечание:</w:t>
            </w:r>
            <w:r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 xml:space="preserve"> </w:t>
            </w:r>
            <w:r w:rsidR="000E4E42"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з</w:t>
            </w:r>
            <w:r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абрюшинные (ретроперитонеальные) абсцесс или флегмона</w:t>
            </w:r>
          </w:p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44B0" w:rsidRPr="00F3083E" w:rsidTr="00414365">
        <w:trPr>
          <w:trHeight w:val="308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65.0 </w:t>
            </w:r>
            <w:r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Острый перитонит</w:t>
            </w:r>
          </w:p>
          <w:p w:rsidR="005744B0" w:rsidRPr="00F3083E" w:rsidRDefault="005744B0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При необходимости идентифицировать инфекционный агент используют дополнител</w:t>
            </w:r>
            <w:r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ь</w:t>
            </w:r>
            <w:r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ный код (B95-B97)</w:t>
            </w:r>
          </w:p>
        </w:tc>
      </w:tr>
      <w:tr w:rsidR="002B7442" w:rsidRPr="00F3083E" w:rsidTr="00414365">
        <w:trPr>
          <w:trHeight w:val="238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442" w:rsidRPr="00F3083E" w:rsidRDefault="002B7442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B7442" w:rsidRPr="00F3083E" w:rsidRDefault="002B7442" w:rsidP="005744B0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K65.8 </w:t>
            </w:r>
            <w:r w:rsidRPr="00F3083E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Другие виды перитонита</w:t>
            </w:r>
          </w:p>
        </w:tc>
      </w:tr>
      <w:tr w:rsidR="005744B0" w:rsidRPr="00F3083E" w:rsidTr="00414365">
        <w:trPr>
          <w:trHeight w:val="235"/>
        </w:trPr>
        <w:tc>
          <w:tcPr>
            <w:tcW w:w="9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ПЕЧЕНИ (К70-К77)</w:t>
            </w:r>
          </w:p>
        </w:tc>
      </w:tr>
      <w:tr w:rsidR="00A01BFB" w:rsidRPr="00F3083E" w:rsidTr="00FD73FA">
        <w:trPr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BFB" w:rsidRPr="00597646" w:rsidRDefault="00A01BFB" w:rsidP="00A0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01BFB" w:rsidRPr="00597646" w:rsidRDefault="00A01BFB" w:rsidP="00A01BFB">
            <w:pPr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iCs/>
                <w:sz w:val="24"/>
                <w:szCs w:val="24"/>
              </w:rPr>
            </w:pPr>
            <w:r w:rsidRPr="00597646">
              <w:rPr>
                <w:rFonts w:ascii="Times New Roman CYR" w:eastAsia="Calibri" w:hAnsi="Times New Roman CYR" w:cs="Times New Roman CYR"/>
                <w:b/>
                <w:iCs/>
                <w:sz w:val="24"/>
                <w:szCs w:val="24"/>
              </w:rPr>
              <w:t>Алкогольная болезнь печени</w:t>
            </w:r>
          </w:p>
        </w:tc>
      </w:tr>
      <w:tr w:rsidR="00A01BFB" w:rsidRPr="00F3083E" w:rsidTr="00FD73FA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BFB" w:rsidRPr="00597646" w:rsidRDefault="00A01BFB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01BFB" w:rsidRPr="00597646" w:rsidRDefault="00A01BFB" w:rsidP="00A01BF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76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К70.0 Алкогольная жировая дистрофия печени </w:t>
            </w:r>
          </w:p>
        </w:tc>
      </w:tr>
      <w:tr w:rsidR="00A01BFB" w:rsidRPr="00F3083E" w:rsidTr="00FD73FA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BFB" w:rsidRPr="00597646" w:rsidRDefault="00A01BFB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01BFB" w:rsidRPr="00597646" w:rsidRDefault="00A01BFB" w:rsidP="00A01BF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76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К70.1 Алкогольный гепатит</w:t>
            </w:r>
          </w:p>
        </w:tc>
      </w:tr>
      <w:tr w:rsidR="00A01BFB" w:rsidRPr="00F3083E" w:rsidTr="00FD73FA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BFB" w:rsidRPr="00597646" w:rsidRDefault="00A01BFB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01BFB" w:rsidRPr="00597646" w:rsidRDefault="00A01BFB" w:rsidP="00A01BF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76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К70.2 Алкогольный фиброз и склероз печени</w:t>
            </w:r>
          </w:p>
        </w:tc>
      </w:tr>
      <w:tr w:rsidR="00A01BFB" w:rsidRPr="00F3083E" w:rsidTr="00FD73FA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BFB" w:rsidRPr="00597646" w:rsidRDefault="00A01BFB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01BFB" w:rsidRPr="00597646" w:rsidRDefault="00A01BFB" w:rsidP="00A01BF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76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К70.3 Алкогольный цирроз печени</w:t>
            </w:r>
          </w:p>
        </w:tc>
      </w:tr>
      <w:tr w:rsidR="00414365" w:rsidRPr="00F3083E" w:rsidTr="00414365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65" w:rsidRPr="00F3083E" w:rsidRDefault="00414365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K71</w:t>
            </w: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4365" w:rsidRPr="00F3083E" w:rsidRDefault="00414365" w:rsidP="00256A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Токсическое поражение печени</w:t>
            </w:r>
          </w:p>
          <w:p w:rsidR="00414365" w:rsidRPr="00F3083E" w:rsidRDefault="00414365" w:rsidP="00256AA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Примечание:</w:t>
            </w:r>
            <w:r w:rsidRPr="00F3083E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печ</w:t>
            </w:r>
            <w:r w:rsidR="0027027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ночная недостаточность, обусловленная лекарственными средств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ми. При необходимости идентифицировать токсическое вещество используют допо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нительный код внешних причин (класс ХХ)</w:t>
            </w:r>
          </w:p>
        </w:tc>
      </w:tr>
      <w:tr w:rsidR="003F4CEC" w:rsidRPr="00F3083E" w:rsidTr="00414365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F4CEC" w:rsidRPr="00F3083E" w:rsidRDefault="003F4CEC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 xml:space="preserve">71.0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Токсическое поражение печени с холестазом</w:t>
            </w:r>
          </w:p>
        </w:tc>
      </w:tr>
      <w:tr w:rsidR="003F4CEC" w:rsidRPr="00F3083E" w:rsidTr="00414365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 xml:space="preserve">71.2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Токсическое поражение печени, протекающее по типу острого гепатита</w:t>
            </w:r>
          </w:p>
        </w:tc>
      </w:tr>
      <w:tr w:rsidR="003F4CEC" w:rsidRPr="00F3083E" w:rsidTr="00414365">
        <w:trPr>
          <w:trHeight w:val="6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71.5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Токсическое поражение печени, протекающего по типу хронического активного гепатита</w:t>
            </w:r>
          </w:p>
        </w:tc>
      </w:tr>
      <w:tr w:rsidR="003F4CEC" w:rsidRPr="00F3083E" w:rsidTr="00414365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71.7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Токсическое поражение печени с фиброзом и циррозом печени</w:t>
            </w:r>
          </w:p>
        </w:tc>
      </w:tr>
      <w:tr w:rsidR="003F4CEC" w:rsidRPr="00F3083E" w:rsidTr="00414365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CEC" w:rsidRPr="00F3083E" w:rsidRDefault="003F4CEC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71.8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Токсические поражение печени с картиной других нарушений печени</w:t>
            </w:r>
          </w:p>
        </w:tc>
      </w:tr>
      <w:tr w:rsidR="00EA5D26" w:rsidRPr="00F3083E" w:rsidTr="00414365">
        <w:trPr>
          <w:trHeight w:val="18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K73</w:t>
            </w: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Хронический гепатит, не классифицированный в других рубриках</w:t>
            </w:r>
          </w:p>
          <w:p w:rsidR="00EA5D26" w:rsidRPr="00F3083E" w:rsidRDefault="00EA5D26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5D26" w:rsidRPr="00F3083E" w:rsidTr="00414365">
        <w:trPr>
          <w:trHeight w:val="9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73.2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Хронический активный гепатит, не классифицированный в других рубриках</w:t>
            </w:r>
          </w:p>
        </w:tc>
      </w:tr>
      <w:tr w:rsidR="00EA5D26" w:rsidRPr="00F3083E" w:rsidTr="00414365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K74</w:t>
            </w: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spacing w:after="0" w:line="240" w:lineRule="auto"/>
            </w:pPr>
            <w:r w:rsidRPr="00F3083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Фиброз и цирроз печени</w:t>
            </w:r>
          </w:p>
          <w:p w:rsidR="00EA5D26" w:rsidRPr="00F3083E" w:rsidRDefault="00EA5D26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A5D26" w:rsidRPr="00F3083E" w:rsidTr="00414365">
        <w:trPr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K74.0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Фиброз печени</w:t>
            </w:r>
          </w:p>
        </w:tc>
      </w:tr>
      <w:tr w:rsidR="00EA5D26" w:rsidRPr="00F3083E" w:rsidTr="00414365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K74.1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Склероз печени</w:t>
            </w:r>
          </w:p>
        </w:tc>
      </w:tr>
      <w:tr w:rsidR="00EA5D26" w:rsidRPr="00F3083E" w:rsidTr="00414365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74.2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Фиброз печени в сочетании со склерозом печени</w:t>
            </w:r>
          </w:p>
        </w:tc>
      </w:tr>
      <w:tr w:rsidR="00EA5D26" w:rsidRPr="00F3083E" w:rsidTr="00414365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K74.3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Первичный билиарный цирроз</w:t>
            </w:r>
          </w:p>
        </w:tc>
      </w:tr>
      <w:tr w:rsidR="00EA5D26" w:rsidRPr="00F3083E" w:rsidTr="00414365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K74.4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Вторичный билиарный цирроз</w:t>
            </w:r>
          </w:p>
        </w:tc>
      </w:tr>
      <w:tr w:rsidR="00EA5D26" w:rsidRPr="00F3083E" w:rsidTr="00414365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K74.5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Билиарный цирроз неуточненный</w:t>
            </w:r>
          </w:p>
        </w:tc>
      </w:tr>
      <w:tr w:rsidR="00EA5D26" w:rsidRPr="00F3083E" w:rsidTr="00414365">
        <w:trPr>
          <w:trHeight w:val="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A5D26" w:rsidRPr="00F3083E" w:rsidRDefault="00EA5D26" w:rsidP="00EA5D26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74.6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Другой и неуточненный цирроз печени</w:t>
            </w:r>
          </w:p>
        </w:tc>
      </w:tr>
      <w:tr w:rsidR="000E4E42" w:rsidRPr="00F3083E" w:rsidTr="00414365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K75</w:t>
            </w: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воспалительные болезни печени</w:t>
            </w:r>
          </w:p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E4E42" w:rsidRPr="00F3083E" w:rsidTr="00414365">
        <w:trPr>
          <w:trHeight w:val="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2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/>
                <w:sz w:val="24"/>
                <w:szCs w:val="24"/>
              </w:rPr>
              <w:t xml:space="preserve">75.0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Абсцесс печени [Исключено: амебный абсцесс печени (A06.4)]</w:t>
            </w:r>
          </w:p>
        </w:tc>
      </w:tr>
      <w:tr w:rsidR="000E4E42" w:rsidRPr="00F3083E" w:rsidTr="00414365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K76</w:t>
            </w: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76.0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Жировая дегенерация печени, не классифицированная в других рубриках</w:t>
            </w:r>
          </w:p>
        </w:tc>
      </w:tr>
      <w:tr w:rsidR="000E4E42" w:rsidRPr="00F3083E" w:rsidTr="00414365">
        <w:trPr>
          <w:trHeight w:val="125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K76.4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Пелиоз печени</w:t>
            </w:r>
          </w:p>
        </w:tc>
      </w:tr>
      <w:tr w:rsidR="000E4E42" w:rsidRPr="00F3083E" w:rsidTr="00414365">
        <w:trPr>
          <w:trHeight w:val="25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K76.5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Веноокклюзионная болезнь печени</w:t>
            </w:r>
          </w:p>
        </w:tc>
      </w:tr>
      <w:tr w:rsidR="000E4E42" w:rsidRPr="00F3083E" w:rsidTr="00414365">
        <w:trPr>
          <w:trHeight w:val="1"/>
        </w:trPr>
        <w:tc>
          <w:tcPr>
            <w:tcW w:w="9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ЖЕЛЧНОГО ПУЗЫРЯ, ЖЕЛЧЕВЫВОДЯЩИХ ПУТЕЙ И ПОДЖЕЛ</w:t>
            </w: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ДОЧНОЙ ЖЕЛЕЗЫ (К80-К87)</w:t>
            </w:r>
          </w:p>
        </w:tc>
      </w:tr>
      <w:tr w:rsidR="000E4E42" w:rsidRPr="00F3083E" w:rsidTr="00414365">
        <w:trPr>
          <w:gridAfter w:val="1"/>
          <w:wAfter w:w="34" w:type="dxa"/>
          <w:trHeight w:val="12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K80</w:t>
            </w: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Желчнокаменная болезнь [холелитиаз]</w:t>
            </w:r>
          </w:p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E4E42" w:rsidRPr="00F3083E" w:rsidTr="00414365">
        <w:trPr>
          <w:gridAfter w:val="1"/>
          <w:wAfter w:w="34" w:type="dxa"/>
          <w:trHeight w:val="149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Камни желчного пузыря с острым холециститом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80.1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Камни желчного пузыря с другим холециститом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80.3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Камни желчного протока с холангитом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80.4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Камни желчного протока с холециститом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80.5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Камни желчного протока без холангита или холецистита</w:t>
            </w:r>
          </w:p>
        </w:tc>
      </w:tr>
      <w:tr w:rsidR="000E4E42" w:rsidRPr="00F3083E" w:rsidTr="00414365">
        <w:trPr>
          <w:gridAfter w:val="1"/>
          <w:wAfter w:w="34" w:type="dxa"/>
          <w:trHeight w:val="15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K80.8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Другие формы холелитиаза</w:t>
            </w:r>
          </w:p>
        </w:tc>
      </w:tr>
      <w:tr w:rsidR="000E4E42" w:rsidRPr="00F3083E" w:rsidTr="00414365">
        <w:trPr>
          <w:gridAfter w:val="1"/>
          <w:wAfter w:w="34" w:type="dxa"/>
          <w:trHeight w:val="55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K81</w:t>
            </w: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Холецистит</w:t>
            </w:r>
          </w:p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E4E42" w:rsidRPr="00F3083E" w:rsidTr="00414365">
        <w:trPr>
          <w:gridAfter w:val="1"/>
          <w:wAfter w:w="34" w:type="dxa"/>
          <w:trHeight w:val="8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K81.0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Острый холецистит</w:t>
            </w:r>
          </w:p>
        </w:tc>
      </w:tr>
      <w:tr w:rsidR="000E4E42" w:rsidRPr="00F3083E" w:rsidTr="00414365">
        <w:trPr>
          <w:gridAfter w:val="1"/>
          <w:wAfter w:w="34" w:type="dxa"/>
          <w:trHeight w:val="38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K83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желчевыводящих путей</w:t>
            </w:r>
          </w:p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E4E42" w:rsidRPr="00F3083E" w:rsidTr="00414365">
        <w:trPr>
          <w:gridAfter w:val="1"/>
          <w:wAfter w:w="34" w:type="dxa"/>
          <w:trHeight w:val="75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Холангит</w:t>
            </w:r>
          </w:p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Исключено: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холангит с холедохолитиазом (K80.3-K80.4)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холангитический абсцесс печени (K75.0)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хронический негнойный деструктивный холангит (K74.3)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болезни поджелудочной железы</w:t>
            </w:r>
          </w:p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86.0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Хронический панкреатит алкогольной этиологии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K86.1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Другие хронические панкреатиты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K86.2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Киста поджелудочной железы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86.3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Ложная киста поджелудочной железы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86.8 </w:t>
            </w:r>
            <w:r w:rsidRPr="00F3083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Другие уточненные болезни поджелудочной железы</w:t>
            </w: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9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БОЛЕЗНИ ОРГАНОВ ПИЩЕВАРЕНИЯ (К90-К93)</w:t>
            </w:r>
          </w:p>
        </w:tc>
      </w:tr>
      <w:tr w:rsidR="000E4E42" w:rsidRPr="00F3083E" w:rsidTr="00414365">
        <w:trPr>
          <w:gridAfter w:val="1"/>
          <w:wAfter w:w="34" w:type="dxa"/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K90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Нарушения всасывания в кишечнике</w:t>
            </w:r>
          </w:p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E4E42" w:rsidRPr="00F3083E" w:rsidTr="00414365">
        <w:trPr>
          <w:gridAfter w:val="1"/>
          <w:wAfter w:w="34" w:type="dxa"/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K90.0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Целиакия</w:t>
            </w:r>
          </w:p>
        </w:tc>
      </w:tr>
      <w:tr w:rsidR="000E4E42" w:rsidRPr="00F3083E" w:rsidTr="00414365">
        <w:trPr>
          <w:gridAfter w:val="1"/>
          <w:wAfter w:w="34" w:type="dxa"/>
          <w:trHeight w:val="6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K91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Нарушения органов пищеварения после медицинских процедур, неклассифиц</w:t>
            </w: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рованные в других рубриках</w:t>
            </w:r>
          </w:p>
          <w:p w:rsidR="000E4E42" w:rsidRPr="00F3083E" w:rsidRDefault="000E4E42" w:rsidP="000E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E4E42" w:rsidRPr="00F3083E" w:rsidTr="00414365">
        <w:trPr>
          <w:gridAfter w:val="1"/>
          <w:wAfter w:w="34" w:type="dxa"/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K91.3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Послеоперационная кишечная непроходимость</w:t>
            </w:r>
          </w:p>
        </w:tc>
      </w:tr>
      <w:tr w:rsidR="000E4E42" w:rsidRPr="00F3083E" w:rsidTr="00414365">
        <w:trPr>
          <w:gridAfter w:val="1"/>
          <w:wAfter w:w="34" w:type="dxa"/>
          <w:trHeight w:val="8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E4E42" w:rsidRPr="00F3083E" w:rsidRDefault="000E4E42" w:rsidP="000E4E42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K91.5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Постхолецистэктомический синдром</w:t>
            </w:r>
          </w:p>
        </w:tc>
      </w:tr>
    </w:tbl>
    <w:p w:rsidR="003F4CEC" w:rsidRPr="00F3083E" w:rsidRDefault="003F4CEC" w:rsidP="005744B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</w:p>
    <w:p w:rsidR="005744B0" w:rsidRPr="00F3083E" w:rsidRDefault="00992653" w:rsidP="0099265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 xml:space="preserve">Перечень болезней органов пищеварения, коды которых не рекомендуется  использовать при кодировании </w:t>
      </w:r>
      <w:r w:rsidR="005744B0" w:rsidRPr="00F3083E">
        <w:rPr>
          <w:rFonts w:ascii="Times New Roman" w:hAnsi="Times New Roman" w:cs="Times New Roman"/>
          <w:b/>
          <w:sz w:val="28"/>
          <w:szCs w:val="28"/>
        </w:rPr>
        <w:t>основной (первоначальной) причины смерти</w:t>
      </w:r>
    </w:p>
    <w:p w:rsidR="005744B0" w:rsidRPr="00F3083E" w:rsidRDefault="005744B0" w:rsidP="00574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5744B0" w:rsidRPr="00F3083E" w:rsidTr="00B52C56">
        <w:trPr>
          <w:trHeight w:val="2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БОЛЕЗНИ ПОЛОСТИ РТА, СЛЮННЫХ ЖЕЛЕЗ И ЧЕЛЮСТЕЙ (К00-К14)</w:t>
            </w:r>
          </w:p>
        </w:tc>
      </w:tr>
      <w:tr w:rsidR="005744B0" w:rsidRPr="00F3083E" w:rsidTr="00D306D4">
        <w:trPr>
          <w:trHeight w:val="5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Нарушения развития и прорезывания зубов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K00.0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Адентия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K00.1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Сверхкомплектные зубы</w:t>
            </w:r>
          </w:p>
        </w:tc>
      </w:tr>
      <w:tr w:rsidR="005744B0" w:rsidRPr="00F3083E" w:rsidTr="00D306D4">
        <w:trPr>
          <w:trHeight w:val="3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00.2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Аномалии размеров и формы зубов [Исключено: бугорковая аномалия Кар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белли, рассматриваемая как вариант нормы и не подлежащая кодированию]</w:t>
            </w:r>
          </w:p>
        </w:tc>
      </w:tr>
      <w:tr w:rsidR="005744B0" w:rsidRPr="00F3083E" w:rsidTr="00D306D4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00.3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Крапчатые зубы [Исключено: отложения [наросты] на зубах (K03.6)]</w:t>
            </w:r>
          </w:p>
        </w:tc>
      </w:tr>
      <w:tr w:rsidR="005744B0" w:rsidRPr="00F3083E" w:rsidTr="00D306D4">
        <w:trPr>
          <w:trHeight w:val="5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00.4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Нарушения формирования зубов [Исключено: крапчатые зубы (K00.3), резцы Гетчинсона и моляры в виде тутовых ягод при врожденном сифилисе (A50.5)]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00.5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Наследственные нарушения структуры зуба, не классифицированные в других рубриках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K00.6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Нарушения прорезывания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K00.7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Синдром прорезывания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00.8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нарушения развития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00.9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Нарушение развития зубов неуточненное</w:t>
            </w:r>
          </w:p>
        </w:tc>
      </w:tr>
      <w:tr w:rsidR="005744B0" w:rsidRPr="00F3083E" w:rsidTr="00D306D4">
        <w:trPr>
          <w:trHeight w:val="426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Ретенированные и импактные зубы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K01.0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Ретенированные зубы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K01.1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Импактные зубы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K02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Кариес зубов</w:t>
            </w:r>
          </w:p>
          <w:p w:rsidR="00E77A34" w:rsidRPr="00F3083E" w:rsidRDefault="00E77A34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K02.0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Кариес эмали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K02.1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Кариес дентина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K02.2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Кариес цемента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K02.3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Приостановившийся кариес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K02.4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Одонтоклазия</w:t>
            </w:r>
          </w:p>
        </w:tc>
      </w:tr>
      <w:tr w:rsidR="00F46248" w:rsidRPr="00F3083E" w:rsidTr="00620956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248" w:rsidRPr="00F3083E" w:rsidRDefault="00F46248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248" w:rsidRPr="00F3083E" w:rsidRDefault="00F46248" w:rsidP="00F4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02.5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Кариес с вскрытием пульпы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K02.8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Другой кариес зубов</w:t>
            </w:r>
          </w:p>
        </w:tc>
      </w:tr>
      <w:tr w:rsidR="005744B0" w:rsidRPr="00F3083E" w:rsidTr="00F50E89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K02.9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Кариес зубов неуточненный</w:t>
            </w:r>
          </w:p>
        </w:tc>
      </w:tr>
      <w:tr w:rsidR="005744B0" w:rsidRPr="00F3083E" w:rsidTr="00F50E89">
        <w:trPr>
          <w:trHeight w:val="46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твердых тканей зубов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F50E89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K03.0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Повышенное стирание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K03.1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Сошлифовывание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K03.2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Эрозия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K03.3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Патологическая резорбция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K03.4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Гиперцементоз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K03.5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Анкилоз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03.6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Отложения [наросты] на зубах</w:t>
            </w:r>
          </w:p>
        </w:tc>
      </w:tr>
      <w:tr w:rsidR="005744B0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03.7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Изменение цвета твердых тканей зубов после прорезывания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отложения [наросты] на зубах (K03.6)]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03.8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твердых тканей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03.9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твердых тканей зубов неуточненная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K04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Болезни пульпы и периапикальных тканей</w:t>
            </w:r>
          </w:p>
          <w:p w:rsidR="00E77A34" w:rsidRPr="00F3083E" w:rsidRDefault="00E77A34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K04.0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Пульпит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K04.1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Некроз пульпы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K04.2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Дегенерация пульпы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04.3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Неправильное формирование твердых тканей в пульпе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04.4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Острый апикальный периодонтит пульпарного происхождения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K04.5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апикальный периодонтит</w:t>
            </w:r>
          </w:p>
        </w:tc>
      </w:tr>
      <w:tr w:rsidR="00291FA5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FA5" w:rsidRPr="00F3083E" w:rsidRDefault="00291FA5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FA5" w:rsidRPr="00F3083E" w:rsidRDefault="00291FA5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04.6 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Периапикальный абсцесс с полостью</w:t>
            </w:r>
          </w:p>
        </w:tc>
      </w:tr>
      <w:tr w:rsidR="00291FA5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FA5" w:rsidRPr="00F3083E" w:rsidRDefault="00291FA5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FA5" w:rsidRPr="00F3083E" w:rsidRDefault="00291FA5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04.7 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Периапикальный абсцесс без полости</w:t>
            </w:r>
          </w:p>
        </w:tc>
      </w:tr>
      <w:tr w:rsidR="005744B0" w:rsidRPr="00F3083E" w:rsidTr="00D306D4">
        <w:trPr>
          <w:trHeight w:val="18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04.8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Корневая киста [Исключено: боковая киста периодонтальная (K09.0)]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04.9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и неуточненные болезни пульпы и периапикальных тканей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Гингивит и болезни пародонта</w:t>
            </w:r>
          </w:p>
          <w:p w:rsidR="00E77A34" w:rsidRPr="00F3083E" w:rsidRDefault="00E77A34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744B0" w:rsidRPr="00F3083E" w:rsidTr="00D306D4">
        <w:trPr>
          <w:trHeight w:val="759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05.0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Острый гингивит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гингивостоматит, вызванный вирусом простого герпеса [herpes simplex] (B00.2), острый некротизирующий язвенный гингивит (A69.1)]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K05.1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гингивит</w:t>
            </w:r>
          </w:p>
        </w:tc>
      </w:tr>
      <w:tr w:rsidR="005744B0" w:rsidRPr="00F3083E" w:rsidTr="00D306D4">
        <w:trPr>
          <w:trHeight w:val="49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05.2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Острый пародонтит [Исключено: острый апикальный периодонтит (K04.4), п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риапикальный абсцесс (K04.7), 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 полостью (K04.6)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K05.3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пародонтит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K05.4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Пародонтоз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K05.5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болезни пародонта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K05.6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пародонта неуточненная</w:t>
            </w:r>
          </w:p>
        </w:tc>
      </w:tr>
      <w:tr w:rsidR="005744B0" w:rsidRPr="00F3083E" w:rsidTr="00D306D4">
        <w:trPr>
          <w:trHeight w:val="37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изменения десны и беззубого альвеолярного края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77A34" w:rsidRPr="00F3083E" w:rsidRDefault="00E77A34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K06.0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Рецессия десны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K06.1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Гипертрофия десны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06.2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Поражения десны и беззубого альвеолярного края, обусловленные травмой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06.8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изменения десны и беззубого альвеолярного края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06.9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Изменение десны и беззубого альвеолярного края неуточненное</w:t>
            </w:r>
          </w:p>
        </w:tc>
      </w:tr>
      <w:tr w:rsidR="005744B0" w:rsidRPr="00F3083E" w:rsidTr="00D306D4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K07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Челюстно-лицевые аномалии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[включая аномалии прикуса]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44B0" w:rsidRPr="00F3083E" w:rsidTr="00D306D4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07.0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Основные аномалии размеров челюстей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акромегалия (E22.0), синдром Робина (Q87.0)]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07.1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Аномалии челюстно-черепных соотношений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07.2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Аномалии соотношений зубных дуг</w:t>
            </w:r>
          </w:p>
        </w:tc>
      </w:tr>
      <w:tr w:rsidR="005744B0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07.3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Аномалии положения зубов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ретенированные и импактные зубы с нормальным положением (K01.-)]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K07.4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Аномалия прикуса неуточненная</w:t>
            </w:r>
          </w:p>
        </w:tc>
      </w:tr>
      <w:tr w:rsidR="005744B0" w:rsidRPr="00F3083E" w:rsidTr="00D306D4">
        <w:trPr>
          <w:trHeight w:val="5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07.5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Челюстно-лицевые аномалии функционального происхождения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бруксизм (F45.8), скрежетание зубами БДУ (F45.8)]</w:t>
            </w:r>
          </w:p>
        </w:tc>
      </w:tr>
      <w:tr w:rsidR="005744B0" w:rsidRPr="00F3083E" w:rsidTr="00D306D4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07.6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Болезни височно-нижнечелюстного сустава [Исключено: височно-нижнечелюстного сустава: вывих (SO3.0),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растяжение (S03.4) текущий случай]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07.8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челюстно-лицевые аномалии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07.9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Челюстно-лицевая аномалия неуточненная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K08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изменения зубов и их опорного аппарата</w:t>
            </w:r>
          </w:p>
          <w:p w:rsidR="00E77A34" w:rsidRPr="00F3083E" w:rsidRDefault="00E77A34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08.0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Эксфолиация зубов вследствие системных нарушений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08.1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Потеря зубов вследствие несчастного случая, удаления или локальной пери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донтальной болезни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08.2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Атрофия беззубого альвеолярного края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08.3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Задержка зубного корня [ретенционный корень]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08.8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изменения зубов и их опорного аппарата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08.9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Изменение зубов и их опорного аппарата неуточненное</w:t>
            </w:r>
          </w:p>
        </w:tc>
      </w:tr>
      <w:tr w:rsidR="005744B0" w:rsidRPr="00F3083E" w:rsidTr="00D306D4">
        <w:trPr>
          <w:trHeight w:val="34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K09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Кисты области рта, не классифицированные в других рубриках </w:t>
            </w:r>
          </w:p>
          <w:p w:rsidR="00E77A34" w:rsidRPr="00F3083E" w:rsidRDefault="00E77A34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09.0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Кисты, образовавшиеся в процессе формирования зубов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09.1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Ростовые (неодонтогенные) кисты области рта</w:t>
            </w:r>
          </w:p>
        </w:tc>
      </w:tr>
      <w:tr w:rsidR="005744B0" w:rsidRPr="00F3083E" w:rsidTr="00D306D4">
        <w:trPr>
          <w:trHeight w:val="18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09.2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Другие кисты челюстей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киста Стафне (K10.0), скрытая костная киста челюсти (K10.0)]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09.8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кисты области рта, не классифицированные в других ру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риках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09.9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Киста области рта неуточненная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челюстей</w:t>
            </w:r>
          </w:p>
          <w:p w:rsidR="00E77A34" w:rsidRPr="00F3083E" w:rsidRDefault="00E77A34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K10.0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Нарушения развития челюстей</w:t>
            </w:r>
          </w:p>
        </w:tc>
      </w:tr>
      <w:tr w:rsidR="005744B0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Гигантоклеточная гранулема центральная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периферическая гигантоклеточная гранулема (K06.8)]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K10.2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Воспалительные заболевания челюстей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K10.3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Альвеолит челюстей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10.8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челюстей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K10.9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челюсти неуточненная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Болезнь слюнных желез</w:t>
            </w:r>
          </w:p>
          <w:p w:rsidR="00E77A34" w:rsidRPr="00F3083E" w:rsidRDefault="00E77A34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K11.0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Атрофия слюнной железы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K11.1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Гипертрофия слюнной железы</w:t>
            </w:r>
          </w:p>
        </w:tc>
      </w:tr>
      <w:tr w:rsidR="005744B0" w:rsidRPr="00F3083E" w:rsidTr="00D306D4">
        <w:trPr>
          <w:trHeight w:val="508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Сиаладенит [Исключено: увеопаротитная лихорадка Хирфорда (D86.8), эпид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мический паротит (B26.-), врожденный свищ слюнной железы (Q38.4)]</w:t>
            </w:r>
          </w:p>
        </w:tc>
      </w:tr>
      <w:tr w:rsidR="00291FA5" w:rsidRPr="00F3083E" w:rsidTr="00D306D4">
        <w:trPr>
          <w:trHeight w:val="25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FA5" w:rsidRPr="00F3083E" w:rsidRDefault="00291FA5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91FA5" w:rsidRPr="00F3083E" w:rsidRDefault="00291FA5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K11.3 </w:t>
            </w:r>
            <w:r w:rsidRPr="00F308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Абсцесс слюнной железы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K11.5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Сиалолитиаз</w:t>
            </w:r>
            <w:proofErr w:type="spellEnd"/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K11.6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Мукоцеле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слюнной железы</w:t>
            </w:r>
          </w:p>
        </w:tc>
      </w:tr>
      <w:tr w:rsidR="005744B0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11.7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Нарушения секреции слюнных желез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сухость полости рта БДУ (R68.2)]</w:t>
            </w:r>
          </w:p>
        </w:tc>
      </w:tr>
      <w:tr w:rsidR="005744B0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11.8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болезни слюнных желез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[Исключено: синдром сухости [болезнь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Шегрена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] (M35.0)]</w:t>
            </w:r>
          </w:p>
        </w:tc>
      </w:tr>
      <w:tr w:rsidR="005744B0" w:rsidRPr="00F3083E" w:rsidTr="00806058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11.9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слюнной железы неуточненная</w:t>
            </w:r>
          </w:p>
        </w:tc>
      </w:tr>
      <w:tr w:rsidR="005744B0" w:rsidRPr="00F3083E" w:rsidTr="00806058">
        <w:trPr>
          <w:trHeight w:val="24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Стоматит и родственные поражения </w:t>
            </w:r>
            <w:bookmarkStart w:id="0" w:name="_GoBack"/>
            <w:bookmarkEnd w:id="0"/>
          </w:p>
          <w:p w:rsidR="00E77A34" w:rsidRPr="00F3083E" w:rsidRDefault="00E77A34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806058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12.0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Рецидивирующие афты полости рта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K12.1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формы стоматита</w:t>
            </w:r>
          </w:p>
        </w:tc>
      </w:tr>
      <w:tr w:rsidR="00F46248" w:rsidRPr="00F3083E" w:rsidTr="00620956">
        <w:trPr>
          <w:trHeight w:val="3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46248" w:rsidRPr="00F3083E" w:rsidRDefault="00F46248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6248" w:rsidRPr="00F3083E" w:rsidRDefault="00F46248" w:rsidP="00F4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12.3 Воспаление слизистой оболочки рта (язвенное)</w:t>
            </w:r>
          </w:p>
        </w:tc>
      </w:tr>
      <w:tr w:rsidR="005744B0" w:rsidRPr="00F3083E" w:rsidTr="00683561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болезни губ и слизистой оболочки полости рта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683561">
        <w:trPr>
          <w:trHeight w:val="7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13.0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Болезни губ [Исключено: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арибофлавиноз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(E53.0), трещина спайки губ (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заеда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) вследствие: 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кандидоза (B37.8), 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недостаточности рибофлавина (E53.0),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хейлит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, св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занный с излучением (L55-L59)]</w:t>
            </w:r>
          </w:p>
        </w:tc>
      </w:tr>
      <w:tr w:rsidR="005744B0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13.1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Прикусывание щеки и губ</w:t>
            </w:r>
          </w:p>
        </w:tc>
      </w:tr>
      <w:tr w:rsidR="005744B0" w:rsidRPr="00F3083E" w:rsidTr="00683561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Лейкоплакия и другие изменения эпителия полости рта, включая язык [Искл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чено: волосатая лейкоплакия (K13.3)]</w:t>
            </w:r>
          </w:p>
        </w:tc>
      </w:tr>
      <w:tr w:rsidR="005744B0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K13.3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Волосатая лейкоплакия</w:t>
            </w:r>
          </w:p>
        </w:tc>
      </w:tr>
      <w:tr w:rsidR="005744B0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13.4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Гранулема и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гранулемоподобные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поражения слизистой оболочки полости рта</w:t>
            </w:r>
          </w:p>
        </w:tc>
      </w:tr>
      <w:tr w:rsidR="005744B0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13.5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Подслизистый фиброз полости рта</w:t>
            </w:r>
          </w:p>
        </w:tc>
      </w:tr>
      <w:tr w:rsidR="005744B0" w:rsidRPr="00F3083E" w:rsidTr="00683561">
        <w:trPr>
          <w:trHeight w:val="8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13.6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Гиперплазия слизистой оболочки полости рта вследствие раздражения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гиперплазия беззубого альвеолярного края вследствие раздражения (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denture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hyperplasia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) (K06.2)]</w:t>
            </w:r>
          </w:p>
        </w:tc>
      </w:tr>
      <w:tr w:rsidR="005744B0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13.7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и неуточненные поражения слизистой оболочки полости рта</w:t>
            </w:r>
          </w:p>
        </w:tc>
      </w:tr>
      <w:tr w:rsidR="005744B0" w:rsidRPr="00F3083E" w:rsidTr="00D306D4">
        <w:trPr>
          <w:trHeight w:val="33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K14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Болезни языка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D306D4">
        <w:trPr>
          <w:trHeight w:val="19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14.0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Глоссит [Исключено: атрофический глоссит (K14.4)]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E7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K14.1 </w:t>
            </w:r>
            <w:r w:rsidR="00F950B5" w:rsidRPr="00F30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Географический</w:t>
            </w:r>
            <w:r w:rsidR="00F950B5" w:rsidRPr="00F3083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E77A34"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язык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K14.2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Срединный ромбовидный глоссит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K14.3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Гипертрофия сосочков языка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K14.4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Атрофия сосочков языка</w:t>
            </w:r>
          </w:p>
        </w:tc>
      </w:tr>
      <w:tr w:rsidR="005744B0" w:rsidRPr="00F3083E" w:rsidTr="00D306D4">
        <w:trPr>
          <w:trHeight w:val="19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14.5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Складчатый язык [Исключено: расщепленный язык врожденный (Q38.3)]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K14.6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Глоссодиния</w:t>
            </w:r>
            <w:proofErr w:type="spellEnd"/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K14.8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болезни языка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K14.9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языка неуточненная</w:t>
            </w:r>
          </w:p>
        </w:tc>
      </w:tr>
      <w:tr w:rsidR="005744B0" w:rsidRPr="00F3083E" w:rsidTr="00B52C56">
        <w:trPr>
          <w:trHeight w:val="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БОЛЕЗНИ ПИЩЕВОДА, ЖЕЛУДКА И ДВЕНАДЦАТИПЕРСТНОЙ КИШКИ (К20-К31)</w:t>
            </w:r>
            <w:r w:rsidRPr="00F30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0" w:rsidRPr="00F3083E" w:rsidTr="00D306D4">
        <w:trPr>
          <w:trHeight w:val="4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Эзофагит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[Исключено: рефлекс-эзофагит (K21.0), эзофагит с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гастроэзофагеальным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рефлюксом (K21.0), эрозия пищевода (K22.1)]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Гастроэзофагеальный</w:t>
            </w:r>
            <w:proofErr w:type="spellEnd"/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рефлюкс</w:t>
            </w:r>
          </w:p>
          <w:p w:rsidR="00E77A34" w:rsidRPr="00F3083E" w:rsidRDefault="00E77A34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21.0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Гастроэзофагеальный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рефлюкс с эзофагитом</w:t>
            </w:r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21.9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Гастроэзофагеальный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рефлюкс без эзофагита</w:t>
            </w:r>
          </w:p>
        </w:tc>
      </w:tr>
      <w:tr w:rsidR="005744B0" w:rsidRPr="00F3083E" w:rsidTr="00D306D4">
        <w:trPr>
          <w:trHeight w:val="84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K22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болезни пищевода </w:t>
            </w:r>
          </w:p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744B0" w:rsidRPr="00F3083E" w:rsidTr="00D306D4">
        <w:trPr>
          <w:trHeight w:val="22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22.0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Ахалазия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кардиальной части [Исключено: врожденный кардиоспазм (Q39.5)]</w:t>
            </w:r>
          </w:p>
        </w:tc>
      </w:tr>
      <w:tr w:rsidR="005744B0" w:rsidRPr="00F3083E" w:rsidTr="00D306D4">
        <w:trPr>
          <w:trHeight w:val="2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22.4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Дискинезия пищевода [Исключено: кардиоспазм (K22.0)]</w:t>
            </w:r>
          </w:p>
        </w:tc>
      </w:tr>
      <w:tr w:rsidR="00F46248" w:rsidRPr="00F3083E" w:rsidTr="00620956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248" w:rsidRPr="00F3083E" w:rsidRDefault="00F46248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248" w:rsidRPr="00F3083E" w:rsidRDefault="00F46248" w:rsidP="00F4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22.7 Пищевод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Баррета</w:t>
            </w:r>
            <w:proofErr w:type="spellEnd"/>
          </w:p>
        </w:tc>
      </w:tr>
      <w:tr w:rsidR="005744B0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22.8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пищевода</w:t>
            </w:r>
          </w:p>
        </w:tc>
      </w:tr>
      <w:tr w:rsidR="005744B0" w:rsidRPr="00F3083E" w:rsidTr="00972CC0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4B0" w:rsidRPr="00F3083E" w:rsidRDefault="005744B0" w:rsidP="0057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K22.9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пищевода неуточненная</w:t>
            </w:r>
          </w:p>
        </w:tc>
      </w:tr>
      <w:tr w:rsidR="00E601D9" w:rsidRPr="00F3083E" w:rsidTr="00972CC0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K23*</w:t>
            </w:r>
          </w:p>
          <w:p w:rsidR="00E601D9" w:rsidRPr="00F3083E" w:rsidRDefault="00E601D9" w:rsidP="00E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Поражения пищевода при болезнях, классифицированных в других рубриках</w:t>
            </w:r>
          </w:p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601D9" w:rsidRPr="00F3083E" w:rsidTr="00972CC0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23.0*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Туберкулезный эзофагит (A18.8+)</w:t>
            </w:r>
          </w:p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3083E">
              <w:rPr>
                <w:rFonts w:ascii="Times New Roman" w:eastAsia="Times New Roman" w:hAnsi="Times New Roman" w:cs="Times New Roman"/>
                <w:sz w:val="24"/>
                <w:szCs w:val="24"/>
              </w:rPr>
              <w:t>[Диагноз выставляется  только совместно и выше диагноза A18.8+]</w:t>
            </w:r>
          </w:p>
        </w:tc>
      </w:tr>
      <w:tr w:rsidR="00E601D9" w:rsidRPr="00F3083E" w:rsidTr="00972CC0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23.1*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Расширение пищевода при болезни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Шагаса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(B57.3+)</w:t>
            </w:r>
          </w:p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3083E">
              <w:rPr>
                <w:rFonts w:ascii="Times New Roman" w:eastAsia="Times New Roman" w:hAnsi="Times New Roman" w:cs="Times New Roman"/>
                <w:sz w:val="24"/>
                <w:szCs w:val="24"/>
              </w:rPr>
              <w:t>[Диагноз выставляется только совместно и выше диагноза B57.3+]</w:t>
            </w:r>
          </w:p>
        </w:tc>
      </w:tr>
      <w:tr w:rsidR="00E601D9" w:rsidRPr="00F3083E" w:rsidTr="00972CC0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23.8* Поражения пищевода при других болезнях, классифицированных в других рубриках </w:t>
            </w:r>
          </w:p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[Диагноз выставляется  только совместно и выше диагноза болезни, которая вызвала поражение пищевода]</w:t>
            </w:r>
          </w:p>
        </w:tc>
      </w:tr>
      <w:tr w:rsidR="00E601D9" w:rsidRPr="00F3083E" w:rsidTr="00505723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E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K25</w:t>
            </w:r>
          </w:p>
          <w:p w:rsidR="00E601D9" w:rsidRPr="00F3083E" w:rsidRDefault="00E601D9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Язва желудка</w:t>
            </w:r>
          </w:p>
        </w:tc>
      </w:tr>
      <w:tr w:rsidR="00E601D9" w:rsidRPr="00F3083E" w:rsidTr="00505723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E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К25.1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желудка острая с прободением</w:t>
            </w:r>
          </w:p>
        </w:tc>
      </w:tr>
      <w:tr w:rsidR="00E601D9" w:rsidRPr="00F3083E" w:rsidTr="00505723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К25.2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желудка острая с кровотечением и с прободением</w:t>
            </w:r>
          </w:p>
        </w:tc>
      </w:tr>
      <w:tr w:rsidR="00E601D9" w:rsidRPr="00F3083E" w:rsidTr="00505723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К25.3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желудка острая без кровотечения или прободения</w:t>
            </w:r>
          </w:p>
        </w:tc>
      </w:tr>
      <w:tr w:rsidR="00E601D9" w:rsidRPr="00F3083E" w:rsidTr="00505723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К25.7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желудка хроническая без кровотечения или прободения</w:t>
            </w:r>
          </w:p>
        </w:tc>
      </w:tr>
      <w:tr w:rsidR="00E601D9" w:rsidRPr="00F3083E" w:rsidTr="00505723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601D9" w:rsidRPr="00F3083E" w:rsidRDefault="00E601D9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К25.9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желудка неуточненная как острая или хроническая, без кровотечения или прободения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K26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Язва двенадцатиперстной кишки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острая с кровотечением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острая с прободением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острая с кровотечением и с прободением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острая без кровотечения или прободения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хроническая без кровотечения или пробод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Язва двенадцатиперстной кишки неуточненная как острая или хроническая, без кровотечения или прободения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K27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Пептическая язва неуточненной локализации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Пептическая язва неуточненной локализации острая с кровотечением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Пептическая язва неуточненной локализации острая с прободением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Пептическая язва неуточненной локализации острая с кровотечением и с пр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бодением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Пептическая язва неуточненной локализации острая без кровотечения или пр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бодения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Пептическая язва неуточненной локализации неуточненная как острая или хроническая, без кровотечения или прободения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K28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Гастроеюнальная язва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Гастроеюнальная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язва острая с кровотечением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Гастроеюнальная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язва острая с прободением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Гастроеюнальная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язва острая с кровотечением и с прободением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Гастроеюнальная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язва острая без кровотечения или прободения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Гастроеюнальная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язва хроническая без кровотечения или прободения</w:t>
            </w:r>
          </w:p>
        </w:tc>
      </w:tr>
      <w:tr w:rsidR="007C62ED" w:rsidRPr="00F3083E" w:rsidTr="00D306D4">
        <w:trPr>
          <w:trHeight w:val="399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E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E53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Гастроеюнальная язва неуточненная как острая или хроническая, без кровот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чения или прободения</w:t>
            </w:r>
          </w:p>
        </w:tc>
      </w:tr>
      <w:tr w:rsidR="007C62ED" w:rsidRPr="00F3083E" w:rsidTr="00D306D4">
        <w:trPr>
          <w:trHeight w:val="54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K29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Гастрит и дуоденит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BB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F3083E" w:rsidRDefault="001C66BB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6BB" w:rsidRPr="00F3083E" w:rsidRDefault="001C66BB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bCs/>
                <w:sz w:val="24"/>
                <w:szCs w:val="24"/>
              </w:rPr>
              <w:t>29.0 Острый геморрагический гастрит [Исключено: эрозия (острая) желудка (K25.-)]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острые гастриты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Алкогольный гастрит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поверхностный гастрит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атрофический гастрит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гастрит неуточненный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гастриты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Гастрит неуточненный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Дуоденит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K29.9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Гастродуоденит неуточненный</w:t>
            </w:r>
          </w:p>
        </w:tc>
      </w:tr>
      <w:tr w:rsidR="007C62ED" w:rsidRPr="00F3083E" w:rsidTr="00D306D4">
        <w:trPr>
          <w:trHeight w:val="4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Диспепсия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диспепсия: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невротическая (F45.3), нервная (F45.3), психогенная (F45.3), изжога (R12)]</w:t>
            </w:r>
          </w:p>
        </w:tc>
      </w:tr>
      <w:tr w:rsidR="007C62ED" w:rsidRPr="00F3083E" w:rsidTr="00D306D4">
        <w:trPr>
          <w:trHeight w:val="39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болезни желудка и двенадцатиперстной кишки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7C62ED" w:rsidRPr="00F3083E" w:rsidTr="00D306D4">
        <w:trPr>
          <w:trHeight w:val="54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31.1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Гипертрофический пилоростеноз у взрослых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врожденный или детский пилоростеноз (Q40.0)]</w:t>
            </w:r>
          </w:p>
        </w:tc>
      </w:tr>
      <w:tr w:rsidR="007C62ED" w:rsidRPr="00F3083E" w:rsidTr="00D306D4">
        <w:trPr>
          <w:trHeight w:val="468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31.2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Стриктура в виде песочных часов и стеноз желудка [Исключено: желудок в в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де песочных часов врожденный (Q40.2), сужение желудка в виде песочных часов (K31.8)]</w:t>
            </w:r>
          </w:p>
        </w:tc>
      </w:tr>
      <w:tr w:rsidR="007C62ED" w:rsidRPr="00F3083E" w:rsidTr="00D306D4">
        <w:trPr>
          <w:trHeight w:val="18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31.3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Пилороспазм, не классифицированный в других рубриках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пилороспазм: врожденный или младенческий (Q40.0), невротический (F45.3), психогенный (F45.3)]</w:t>
            </w:r>
          </w:p>
        </w:tc>
      </w:tr>
      <w:tr w:rsidR="007C62ED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31.5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Непроходимость двенадцатиперстной кишки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врожденный стеноз двенадцатиперстной кишки (Q41.0)]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31.6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Свищ желудка и двенадцатиперстной кишки</w:t>
            </w:r>
          </w:p>
        </w:tc>
      </w:tr>
      <w:tr w:rsidR="007C62ED" w:rsidRPr="00F3083E" w:rsidTr="00620956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31.7 Полип желудка и двенадцатиперстной кишки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31.8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желудка и двенадцатиперстной кишки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31.9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желудка и двенадцатиперстной кишки неуточненная</w:t>
            </w:r>
          </w:p>
        </w:tc>
      </w:tr>
      <w:tr w:rsidR="007C62ED" w:rsidRPr="00F3083E" w:rsidTr="00B52C56">
        <w:trPr>
          <w:trHeight w:val="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АППЕНДИКСА [ЧЕРВЕОБРАЗНОГО ОТРОСТКА] (К35-К38)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Острый аппендицит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7C62ED" w:rsidRPr="00F3083E" w:rsidTr="00620956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35.3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Острый аппендицит с ограниченным перитонитом</w:t>
            </w:r>
          </w:p>
        </w:tc>
      </w:tr>
      <w:tr w:rsidR="007C62ED" w:rsidRPr="00F3083E" w:rsidTr="00620956">
        <w:trPr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35.8 Острый аппендицит другой и неуточ</w:t>
            </w:r>
            <w:r w:rsidR="00DE15B2" w:rsidRPr="00F30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K36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формы аппендицита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: аппендицит: хронический, рецидивирующий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K37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Аппендицит неуточненный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K38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аппендикса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K38.0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Гиперплазия аппендикса</w:t>
            </w:r>
          </w:p>
        </w:tc>
      </w:tr>
      <w:tr w:rsidR="007C62ED" w:rsidRPr="00F3083E" w:rsidTr="00620956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K38.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Аппендикулярные камни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38.8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аппендикса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K38.9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аппендикса неуточненная</w:t>
            </w:r>
          </w:p>
        </w:tc>
      </w:tr>
      <w:tr w:rsidR="007C62ED" w:rsidRPr="00F3083E" w:rsidTr="00B52C56">
        <w:trPr>
          <w:trHeight w:val="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ГРЫЖИ (К40-К46)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Грыжа с гангреной и непроходимостью классифицируется как грыжа с гангреной.</w:t>
            </w:r>
          </w:p>
        </w:tc>
      </w:tr>
      <w:tr w:rsidR="007C62ED" w:rsidRPr="00F3083E" w:rsidTr="00D306D4">
        <w:trPr>
          <w:trHeight w:val="506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Паховая грыжа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40.2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Двусторонняя паховая грыжа без непроходимости или гангрены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40.9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Односторонняя или неуточненная паховая грыжа без непроходимости или га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грены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Бедренная грыжа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41.2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Двусторонняя бедренная грыжа без непроходимости или гангрены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41.9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Односторонняя или неуточненная бедренная грыжа без непроходимости или гангрены</w:t>
            </w:r>
          </w:p>
        </w:tc>
      </w:tr>
      <w:tr w:rsidR="007C62ED" w:rsidRPr="00F3083E" w:rsidTr="00D306D4">
        <w:trPr>
          <w:trHeight w:val="25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K42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Пупочная грыжа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42.9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Пупочная грыжа без непроходимости или гангрены</w:t>
            </w:r>
          </w:p>
        </w:tc>
      </w:tr>
      <w:tr w:rsidR="007C62ED" w:rsidRPr="00F3083E" w:rsidTr="00D306D4">
        <w:trPr>
          <w:trHeight w:val="13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K43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Грыжа передней брюшной стенки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992653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43.2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Инцизионная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грыжа без непроходимости или гангрены</w:t>
            </w:r>
          </w:p>
        </w:tc>
      </w:tr>
      <w:tr w:rsidR="007C62ED" w:rsidRPr="00F3083E" w:rsidTr="00992653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43.5 Грыжа около стомы без непроходимости или гангрены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43.9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Грыжа передней брюшной стенки без непроходимости или гангрены</w:t>
            </w:r>
          </w:p>
        </w:tc>
      </w:tr>
      <w:tr w:rsidR="007C62ED" w:rsidRPr="00F3083E" w:rsidTr="00D306D4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Диафрагмальная грыжа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44.9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Диафрагмальная грыжа без непроходимости или гангрены</w:t>
            </w:r>
          </w:p>
        </w:tc>
      </w:tr>
      <w:tr w:rsidR="007C62ED" w:rsidRPr="00F3083E" w:rsidTr="00683561">
        <w:trPr>
          <w:trHeight w:val="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грыжи брюшной полости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45.8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Другая уточненная грыжа брюшной полости без непроходимости или гангрены</w:t>
            </w:r>
          </w:p>
        </w:tc>
      </w:tr>
      <w:tr w:rsidR="007C62ED" w:rsidRPr="00F3083E" w:rsidTr="00683561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Грыжа брюшной полости неуточненная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46.0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Неуточненная грыжа брюшной полости с непроходимостью без гангрены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46.1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Неуточненная грыжа брюшной полости с гангреной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46.9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Неуточненная грыжа брюшной полости без непроходимости или гангрены</w:t>
            </w:r>
          </w:p>
        </w:tc>
      </w:tr>
      <w:tr w:rsidR="007C62ED" w:rsidRPr="00F3083E" w:rsidTr="00B52C56">
        <w:trPr>
          <w:trHeight w:val="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НЕИНФЕКЦИОННЫЙ ЭНТЕРИТ И КОЛИТ (К50-К52)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Болезнь Крона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[регионарный энтерит].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K50.9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Крона неуточненная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Язвенный колит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K51.4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Псевдополипоз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ободочной кишки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K51.5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Мукозный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проктоколит</w:t>
            </w:r>
            <w:proofErr w:type="spellEnd"/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K51.9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Язвенный колит неуточненный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K52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неинфекционные гастроэнтериты и колиты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C62ED" w:rsidRPr="00F3083E" w:rsidTr="00D306D4">
        <w:trPr>
          <w:trHeight w:val="46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52.0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Радиационный гастроэнтерит и колит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При необходимости идентифицировать токсическое вещество используют дополн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тельный код внешних причин (класс XX)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52.2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Аллергический и алиментарный гастроэнтерит и колит</w:t>
            </w:r>
          </w:p>
        </w:tc>
      </w:tr>
      <w:tr w:rsidR="007C62ED" w:rsidRPr="00F3083E" w:rsidTr="00430F32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52.3 Неопределенный колит</w:t>
            </w:r>
          </w:p>
        </w:tc>
      </w:tr>
      <w:tr w:rsidR="007C62ED" w:rsidRPr="00F3083E" w:rsidTr="00D306D4">
        <w:trPr>
          <w:trHeight w:val="18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52.9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Неинфекционный гастроэнтерит и колит неуточненный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диарея у новорожденного (неинфекционная) (P78.3); колит; понос; энт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рит; гастроэнтерит: инфекционный (A09), неуточненный, в странах, где условия предполагают инфекционное происхождение этих состояний (A09); психогенная ди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рея (F45.3); функциональная диарея (K59.1)]</w:t>
            </w:r>
          </w:p>
        </w:tc>
      </w:tr>
      <w:tr w:rsidR="007C62ED" w:rsidRPr="00F3083E" w:rsidTr="00B52C56">
        <w:trPr>
          <w:trHeight w:val="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КИШЕЧНИКА (К55-К63)</w:t>
            </w:r>
          </w:p>
        </w:tc>
      </w:tr>
      <w:tr w:rsidR="007C62ED" w:rsidRPr="00F3083E" w:rsidTr="00D306D4">
        <w:trPr>
          <w:trHeight w:val="55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Сосудистые болезни кишечника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K55.2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Ангиодисплазия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ободочной кишки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55.9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Сосудистые болезни кишечника неуточненные</w:t>
            </w:r>
          </w:p>
        </w:tc>
      </w:tr>
      <w:tr w:rsidR="007C62ED" w:rsidRPr="00F3083E" w:rsidTr="00D306D4">
        <w:trPr>
          <w:trHeight w:val="32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K56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Паралитический илеус и непроходимость кишечника без грыжи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K56.7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Илеус неуточненный</w:t>
            </w:r>
          </w:p>
        </w:tc>
      </w:tr>
      <w:tr w:rsidR="007C62ED" w:rsidRPr="00F3083E" w:rsidTr="00D306D4">
        <w:trPr>
          <w:trHeight w:val="35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K57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Дивертикулярная болезнь кишечника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57.1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Дивертикулярная болезнь тонкой кишки без прободения или абсцесса [Искл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чено: дивертикулярная болезнь и тонкой, и толстой кишки без абсцесса (K57.5)]</w:t>
            </w:r>
          </w:p>
        </w:tc>
      </w:tr>
      <w:tr w:rsidR="007C62ED" w:rsidRPr="00F3083E" w:rsidTr="00D306D4">
        <w:trPr>
          <w:trHeight w:val="83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57.3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Дивертикулярная болезнь толстой кишки без прободения или абсцесса [И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ключено: дивертикулярная болезнь и тонкой, и толстой кишки без прободения или абсцесса (K57.5)]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57.5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Дивертикулярная болезнь и тонкой, и толстой кишки без прободения или 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сцесса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57.9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Дивертикулярная болезнь кишечника, неуточненной части, без прободения или абсцесса</w:t>
            </w:r>
          </w:p>
        </w:tc>
      </w:tr>
      <w:tr w:rsidR="007C62ED" w:rsidRPr="00F3083E" w:rsidTr="00D306D4">
        <w:trPr>
          <w:trHeight w:val="55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K58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Синдром раздраженного кишечника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58.0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Синдром раздраженного кишечника с диареей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58.9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Синдром раздраженного кишечника без диареи</w:t>
            </w:r>
          </w:p>
        </w:tc>
      </w:tr>
      <w:tr w:rsidR="007C62ED" w:rsidRPr="00F3083E" w:rsidTr="00D306D4">
        <w:trPr>
          <w:trHeight w:val="42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K59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функциональные кишечные нарушения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K59.0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Запор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K59.1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Функциональная диарея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59.2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Неврогенная возбудимость кишечника, не классифицированная в других ру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риках</w:t>
            </w:r>
          </w:p>
        </w:tc>
      </w:tr>
      <w:tr w:rsidR="007C62ED" w:rsidRPr="00F3083E" w:rsidTr="00D306D4">
        <w:trPr>
          <w:trHeight w:val="772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59.3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Мегаколон, не классифицированный в других рубриках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[Исключено: мегаколон (при): болезни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Гиршпрунга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(Q43.1), болезни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Шагаса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(B57.3), врожденный (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аганглионарный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) (Q43.1)]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K59.4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Спазм анального сфинктера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59.8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функциональные кишечные нарушения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59.9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Функциональное нарушение кишечника неуточненное</w:t>
            </w:r>
          </w:p>
        </w:tc>
      </w:tr>
      <w:tr w:rsidR="007C62ED" w:rsidRPr="00F3083E" w:rsidTr="00D306D4">
        <w:trPr>
          <w:trHeight w:val="55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Трещина и свищ области заднего прохода и прямой кишки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60.0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Острая трещина заднего прохода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60.1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Хроническая трещина заднего прохода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60.2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Трещина заднего прохода неуточненная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K60.3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Свищ заднего прохода</w:t>
            </w:r>
          </w:p>
        </w:tc>
      </w:tr>
      <w:tr w:rsidR="007C62ED" w:rsidRPr="00F3083E" w:rsidTr="00D306D4">
        <w:trPr>
          <w:trHeight w:val="48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60.4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Прямокишечный свищ [Исключено: свищ: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мочепузырно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-прямокишечный (N32.1),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ректовагинальный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(N82.3)]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60.5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Аноректальный свищ (свищ между прямой кишкой и задним проходом)</w:t>
            </w:r>
          </w:p>
        </w:tc>
      </w:tr>
      <w:tr w:rsidR="007C62ED" w:rsidRPr="00F3083E" w:rsidTr="00D306D4">
        <w:trPr>
          <w:trHeight w:val="37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K62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болезни заднего прохода и прямой кишки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K62.0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Полип анального канала</w:t>
            </w:r>
          </w:p>
        </w:tc>
      </w:tr>
      <w:tr w:rsidR="007C62ED" w:rsidRPr="00F3083E" w:rsidTr="00D306D4">
        <w:trPr>
          <w:trHeight w:val="23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62.1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Полип прямой кишки [Исключено: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аденоматозный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полип (D12.8)]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K62.2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Выпадение заднего прохода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K62.3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Выпадение прямой кишки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62.4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Стеноз заднего прохода и прямой кишки</w:t>
            </w:r>
          </w:p>
        </w:tc>
      </w:tr>
      <w:tr w:rsidR="007C62ED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62.5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Кровотечение из заднего прохода и прямой кишки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кровотечение из прямой кишки у новорожденного (P54.2)]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K62.7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Радиационный проктит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62.9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заднего прохода и прямой кишки неуточненная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K63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кишечника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7C62ED" w:rsidRPr="00F3083E" w:rsidTr="00D306D4">
        <w:trPr>
          <w:trHeight w:val="548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63.0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Абсцесс кишечника [Исключено: абсцесс: аппендикса (K35.1), области заднего прохода и прямой кишки (K61.-), с дивертикулярной болезнью (K57.-)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]</w:t>
            </w:r>
          </w:p>
        </w:tc>
      </w:tr>
      <w:tr w:rsidR="007C62ED" w:rsidRPr="00F3083E" w:rsidTr="00D306D4">
        <w:trPr>
          <w:trHeight w:val="556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63.2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Кишечный свищ [Исключено: свищ: аппендикса (K38.3), двенадцатиперстной кишки (K31.6), кишечно-генитальный, у женщин (N82.2-N82.4), области заднего пр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хода и прямой кишки (K60.-),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пузырно-кишечный (N32.1)]</w:t>
            </w:r>
          </w:p>
        </w:tc>
      </w:tr>
      <w:tr w:rsidR="007C62ED" w:rsidRPr="00F3083E" w:rsidTr="00D306D4">
        <w:trPr>
          <w:trHeight w:val="30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K63.4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Энтероптоз</w:t>
            </w:r>
          </w:p>
        </w:tc>
      </w:tr>
      <w:tr w:rsidR="007C62ED" w:rsidRPr="00F3083E" w:rsidTr="0029210B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K63.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Полип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ободочной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кишки</w:t>
            </w:r>
            <w:proofErr w:type="spellEnd"/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K63.9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кишечника неуточненная</w:t>
            </w:r>
          </w:p>
        </w:tc>
      </w:tr>
      <w:tr w:rsidR="007C62ED" w:rsidRPr="00F3083E" w:rsidTr="007C7D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Геморрой и </w:t>
            </w:r>
            <w:proofErr w:type="spellStart"/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перианальный</w:t>
            </w:r>
            <w:proofErr w:type="spellEnd"/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венозный тромбоз</w:t>
            </w:r>
          </w:p>
        </w:tc>
      </w:tr>
      <w:tr w:rsidR="007C62ED" w:rsidRPr="00F3083E" w:rsidTr="007C7D2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4.0 Геморрой первой степени</w:t>
            </w:r>
          </w:p>
        </w:tc>
      </w:tr>
      <w:tr w:rsidR="007C62ED" w:rsidRPr="00F3083E" w:rsidTr="007C7D2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Геморрой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C62ED" w:rsidRPr="00F3083E" w:rsidTr="007C7D2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Геморрой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третьей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C62ED" w:rsidRPr="00F3083E" w:rsidTr="007C7D2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Геморрой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четвертой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C62ED" w:rsidRPr="00F3083E" w:rsidTr="007C7D2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64.4 Остаточные геморроидальные кожные бахромки</w:t>
            </w:r>
          </w:p>
        </w:tc>
      </w:tr>
      <w:tr w:rsidR="007C62ED" w:rsidRPr="00F3083E" w:rsidTr="007C7D2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64.5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Перианальный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 венозный тромбоз</w:t>
            </w:r>
          </w:p>
        </w:tc>
      </w:tr>
      <w:tr w:rsidR="007C62ED" w:rsidRPr="00F3083E" w:rsidTr="007C7D2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64.8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Другой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уточненный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геморрой</w:t>
            </w:r>
            <w:proofErr w:type="spellEnd"/>
          </w:p>
        </w:tc>
      </w:tr>
      <w:tr w:rsidR="007C62ED" w:rsidRPr="00F3083E" w:rsidTr="007C7D2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64.9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Геморрой</w:t>
            </w:r>
            <w:proofErr w:type="spellEnd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неуточненный</w:t>
            </w:r>
            <w:proofErr w:type="spellEnd"/>
          </w:p>
        </w:tc>
      </w:tr>
      <w:tr w:rsidR="007C62ED" w:rsidRPr="00F3083E" w:rsidTr="00B52C56">
        <w:trPr>
          <w:trHeight w:val="196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БРЮШИНЫ (К65-К67)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2ED" w:rsidRPr="00F3083E" w:rsidTr="0039621E">
        <w:trPr>
          <w:trHeight w:val="33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Перитонит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2ED" w:rsidRPr="00F3083E" w:rsidTr="007C7D2E">
        <w:trPr>
          <w:trHeight w:val="215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К65.9 Перитонит неуточненный</w:t>
            </w:r>
          </w:p>
        </w:tc>
      </w:tr>
      <w:tr w:rsidR="007C62ED" w:rsidRPr="00F3083E" w:rsidTr="00D306D4">
        <w:trPr>
          <w:trHeight w:val="21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поражения брюшины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2ED" w:rsidRPr="00F3083E" w:rsidTr="00D306D4">
        <w:trPr>
          <w:trHeight w:val="215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66.0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Брюшинные спайки [Исключено: спайки [сращения]: с непроходимостью к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шечника (K56.5), тазовые у женщин (N73.6)]</w:t>
            </w:r>
          </w:p>
        </w:tc>
      </w:tr>
      <w:tr w:rsidR="007C62ED" w:rsidRPr="00F3083E" w:rsidTr="00D306D4">
        <w:trPr>
          <w:trHeight w:val="20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66.1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Гемоперитонеум [Исключено: травматический гемоперитонеум (S36.8)]</w:t>
            </w:r>
          </w:p>
        </w:tc>
      </w:tr>
      <w:tr w:rsidR="007C62ED" w:rsidRPr="00F3083E" w:rsidTr="00D306D4">
        <w:trPr>
          <w:trHeight w:val="21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66.8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поражения брюшины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K66.9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Поражение брюшины неуточненное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K67*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Поражения брюшины при инфекционных болезнях, классифицированных в других рубриках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K67.0*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Хламидийный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перитонит (A74.8*)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K67.1*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Гонококковый перитонит (A54.8+)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K67.2*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Сифилитический перитонит (A52.7+)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K67.3*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Туберкулезный перитонит (A18.3+)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67.8*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поражения брюшины при инфекционных болезнях, классифицирова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ных в других рубриках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67.8*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поражения брюшины при инфекционных болезнях, классифицирова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ных в других рубриках</w:t>
            </w:r>
          </w:p>
        </w:tc>
      </w:tr>
      <w:tr w:rsidR="007C62ED" w:rsidRPr="00F3083E" w:rsidTr="00B52C56">
        <w:trPr>
          <w:trHeight w:val="233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ПЕЧЕНИ (К70-К77)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К70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Алкогольная болезнь печени</w:t>
            </w:r>
          </w:p>
        </w:tc>
      </w:tr>
      <w:tr w:rsidR="007C62ED" w:rsidRPr="00F3083E" w:rsidTr="007C7D2E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K70.4 Алкогольная печеночная недостаточность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70.9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Алкогольная болезнь печени неуточненная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Токсическое поражение печени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ED" w:rsidRPr="00F3083E" w:rsidTr="00D306D4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71.3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Токсическое поражение печени, протекающее по типу хронического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персист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рующего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гепатита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71.4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Токсическое поражение печени, протекающее по типу хронического лобуля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ного гепатита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71.6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Токсическое поражение печени, с картиной гепатита,</w:t>
            </w: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неклассифицированное в других рубриках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71.9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Токсическое поражение печени неуточненное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K72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Печеночная недостаточность, не классифицированная в других рубриках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4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72.0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Острая и подострая печеночная недостаточность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K72.1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Хроническая печеночная недостаточность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K72.9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Печеночная недостаточность неуточненная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K73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Хронический гепатит, не классифицированный в других рубриках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20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73.0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персистирующий гепатит, не классифицированный в других ру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73.1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лобулярный гепатит, не классифицированный в других рубриках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73.8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хронические гепатиты, не классифицированные в других рубриках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K73.9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гепатит неуточненный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воспалительные болезни печени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C62ED" w:rsidRPr="00F3083E" w:rsidTr="00D306D4">
        <w:trPr>
          <w:trHeight w:val="3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75.1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Флебит воротной вены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[Исключено: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пилефлебитический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абсцесс печени (K75.0)]</w:t>
            </w:r>
          </w:p>
        </w:tc>
      </w:tr>
      <w:tr w:rsidR="007C62ED" w:rsidRPr="00F3083E" w:rsidTr="00D306D4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K75.2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Неспецифический реактивный гепатит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75.3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Гранулематозный гепатит, не классифицированный в других рубриках</w:t>
            </w:r>
          </w:p>
        </w:tc>
      </w:tr>
      <w:tr w:rsidR="007C62ED" w:rsidRPr="00F3083E" w:rsidTr="007C7D2E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75.4 Аутоиммунный гепатит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75.8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воспалительные болезни печени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75.9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Воспалительная болезнь печени неуточненная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K76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печени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76.1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Хроническое пассивное полнокровие печени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76.2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Центрилобулярный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геморрагический некроз печени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некроз печени с печеночной недостаточностью (K72.-)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]</w:t>
            </w:r>
          </w:p>
        </w:tc>
      </w:tr>
      <w:tr w:rsidR="007C62ED" w:rsidRPr="00F3083E" w:rsidTr="00D306D4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76.3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Инфаркт печени [Исключено: синдром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Бадда-Киари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(I82.0)]</w:t>
            </w:r>
          </w:p>
        </w:tc>
      </w:tr>
      <w:tr w:rsidR="007C62ED" w:rsidRPr="00F3083E" w:rsidTr="00D306D4">
        <w:trPr>
          <w:trHeight w:val="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K76.6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Портальная гипертензия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76.7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Гепаторенальный синдром [Исключено: сопровождающий роды (O90.4)]</w:t>
            </w:r>
          </w:p>
        </w:tc>
      </w:tr>
      <w:tr w:rsidR="007C62ED" w:rsidRPr="00F3083E" w:rsidTr="00D306D4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76.8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печени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K76.9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печени неуточненная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K77*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Поражения печени при болезнях, классифицированных в других рубриках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77.0*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Поражения печени при инфекционных и паразитарных болезнях, классиф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цированных в других рубриках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77.8*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Поражение печени при других болезнях, классифицированных в других ру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77.8*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Поражение печени при других болезнях, классифицированных в других ру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ЖЕЛЧНОГО ПУЗЫРЯ, ЖЕЛЧЕВЫВОДЯЩИХ ПУТЕЙ И ПОДЖЕЛ</w:t>
            </w: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ДОЧНОЙ ЖЕЛЕЗЫ (К80-К87)</w:t>
            </w:r>
          </w:p>
        </w:tc>
      </w:tr>
      <w:tr w:rsidR="00D306D4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306D4" w:rsidRPr="00F3083E" w:rsidRDefault="00D306D4" w:rsidP="00D306D4">
            <w:pPr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К 80</w:t>
            </w:r>
          </w:p>
          <w:p w:rsidR="00D306D4" w:rsidRPr="00F3083E" w:rsidRDefault="00D306D4" w:rsidP="00D3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6D4" w:rsidRPr="00F3083E" w:rsidRDefault="00D306D4" w:rsidP="00D306D4">
            <w:pPr>
              <w:autoSpaceDE w:val="0"/>
              <w:spacing w:after="0" w:line="240" w:lineRule="auto"/>
              <w:ind w:left="2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Желчнокаменная болезнь [холелитиаз]</w:t>
            </w:r>
          </w:p>
          <w:p w:rsidR="00D306D4" w:rsidRPr="00F3083E" w:rsidRDefault="00D306D4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6D4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306D4" w:rsidRPr="00F3083E" w:rsidRDefault="00D306D4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6D4" w:rsidRPr="00F3083E" w:rsidRDefault="00D306D4" w:rsidP="00D306D4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80.2 </w:t>
            </w:r>
            <w:r w:rsidRPr="00F3083E">
              <w:rPr>
                <w:rFonts w:ascii="Times New Roman CYR" w:eastAsia="Calibri" w:hAnsi="Times New Roman CYR" w:cs="Times New Roman CYR"/>
                <w:sz w:val="24"/>
                <w:szCs w:val="24"/>
              </w:rPr>
              <w:t>Камни желчного пузыря без холецистита</w:t>
            </w:r>
          </w:p>
        </w:tc>
      </w:tr>
      <w:tr w:rsidR="007C62ED" w:rsidRPr="00F3083E" w:rsidTr="00D306D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K81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Холецистит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C62ED" w:rsidRPr="00F3083E" w:rsidTr="00D306D4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K81.1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Хронический холецистит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K81.8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формы холецистита</w:t>
            </w:r>
          </w:p>
        </w:tc>
      </w:tr>
      <w:tr w:rsidR="007C62ED" w:rsidRPr="00F3083E" w:rsidTr="00681A46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K81.9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Холецистит неуточненный</w:t>
            </w:r>
          </w:p>
        </w:tc>
      </w:tr>
      <w:tr w:rsidR="007C62ED" w:rsidRPr="00F3083E" w:rsidTr="00681A46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Другие болезни желчного пузыря 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C62ED" w:rsidRPr="00F3083E" w:rsidTr="00681A46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82.0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Закупорка желчного пузыря [Исключено: с желчнокаменной болезнью (K80.-)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]</w:t>
            </w:r>
          </w:p>
        </w:tc>
      </w:tr>
      <w:tr w:rsidR="007C62ED" w:rsidRPr="00F3083E" w:rsidTr="00D306D4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K82.1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Водянка желчного пузыря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K82.2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Прободение желчного пузыря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K82.3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Свищ желчного пузыря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K82.4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Холестероз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желчного пузыря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82.8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желчного пузыря</w:t>
            </w: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82.9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желчного пузыря неуточненная</w:t>
            </w: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желчевыводящих путей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683561">
        <w:trPr>
          <w:trHeight w:val="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83.1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Закупорка желчного протока [Исключено: с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холелитиазом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(K80.-)]</w:t>
            </w:r>
          </w:p>
        </w:tc>
      </w:tr>
      <w:tr w:rsidR="007C62ED" w:rsidRPr="00F3083E" w:rsidTr="0068356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K83.2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Прободение желчного протока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K83.3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Свищ желчного протока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K83.4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Спазм сфинктера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Одди</w:t>
            </w:r>
            <w:proofErr w:type="spellEnd"/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K83.5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Желчная киста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83.8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желчевыводящих путей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83.9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желчевыводящих путей неуточненная</w:t>
            </w:r>
          </w:p>
        </w:tc>
      </w:tr>
      <w:tr w:rsidR="007C62ED" w:rsidRPr="00F3083E" w:rsidTr="00D306D4">
        <w:trPr>
          <w:trHeight w:val="4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болезни поджелудочной железы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86.9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поджелудочной железы неуточненная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>87*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Поражения желчного пузыря, желчевыводящих путей и поджелудочной железы при болезнях, классифицированных в других рубриках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87.0*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Поражение желчного пузыря и желчевыводящих путей при болезнях, класс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фицированных в других рубриках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87.1*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Поражение поджелудочной железы при болезнях, классифицированных в других рубриках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87.1*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Поражение поджелудочной железы при болезнях, классифицированных в других рубриках</w:t>
            </w:r>
          </w:p>
        </w:tc>
      </w:tr>
      <w:tr w:rsidR="007C62ED" w:rsidRPr="00F3083E" w:rsidTr="00B52C56">
        <w:trPr>
          <w:trHeight w:val="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БОЛЕЗНИ ОРГАНОВ ПИЩЕВАРЕНИЯ (К90-К93)</w:t>
            </w:r>
          </w:p>
        </w:tc>
      </w:tr>
      <w:tr w:rsidR="007C62ED" w:rsidRPr="00F3083E" w:rsidTr="00D306D4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K90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Нарушения всасывания в кишечнике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C62ED" w:rsidRPr="00F3083E" w:rsidTr="00D306D4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K90.1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Тропическая спру</w:t>
            </w: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90.2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Синдром слепой петли, не классифицированный в других рубриках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синдром слепой петли: врожденный (Q43.8), после хирургического вмешательства (K91.2)]</w:t>
            </w:r>
          </w:p>
        </w:tc>
      </w:tr>
      <w:tr w:rsidR="007C62ED" w:rsidRPr="00F3083E" w:rsidTr="00D306D4">
        <w:trPr>
          <w:trHeight w:val="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K90.3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Панкреатическая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стеаторея</w:t>
            </w:r>
            <w:proofErr w:type="spellEnd"/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90.4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Нарушения всасывания, обусловленные непереносимостью,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неклассифициро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-ванные в других рубриках [Исключено: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глютенчувствительная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энтеропатия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(K90.0), непереносимость лактозы (E73.-)]</w:t>
            </w:r>
          </w:p>
        </w:tc>
      </w:tr>
      <w:tr w:rsidR="007C62ED" w:rsidRPr="00F3083E" w:rsidTr="00D306D4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90.8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нарушения всасывания в кишечнике</w:t>
            </w:r>
          </w:p>
        </w:tc>
      </w:tr>
      <w:tr w:rsidR="007C62ED" w:rsidRPr="00F3083E" w:rsidTr="009471FD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90.9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Нарушение всасывания в кишечнике неуточненное</w:t>
            </w:r>
          </w:p>
        </w:tc>
      </w:tr>
      <w:tr w:rsidR="007C62ED" w:rsidRPr="00F3083E" w:rsidTr="009471FD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K91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Нарушения органов пищеварения после медицинских процедур, неклассифиц</w:t>
            </w: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рованные в других рубриках</w:t>
            </w:r>
          </w:p>
        </w:tc>
      </w:tr>
      <w:tr w:rsidR="007C62ED" w:rsidRPr="00F3083E" w:rsidTr="009471FD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91.0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Рвота после хирургического вмешательства на желудочно-кишечном тракте</w:t>
            </w:r>
          </w:p>
        </w:tc>
      </w:tr>
      <w:tr w:rsidR="007C62ED" w:rsidRPr="00F3083E" w:rsidTr="009471FD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K91.1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Синдромы оперированного желудка</w:t>
            </w:r>
          </w:p>
        </w:tc>
      </w:tr>
      <w:tr w:rsidR="007C62ED" w:rsidRPr="00F3083E" w:rsidTr="009471FD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91.2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Нарушение всасывания после хирургического вмешательства, не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классиф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циро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-ванное в других рубриках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нарушение всасывания: остеомаляция у взрослых (M83.2), остеопороз после хирургических вмешательств (M81.3)]</w:t>
            </w:r>
          </w:p>
        </w:tc>
      </w:tr>
      <w:tr w:rsidR="007C62ED" w:rsidRPr="00F3083E" w:rsidTr="009471FD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91.4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Дисфункция после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колостомии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энтеростомии</w:t>
            </w:r>
            <w:proofErr w:type="spellEnd"/>
          </w:p>
        </w:tc>
      </w:tr>
      <w:tr w:rsidR="007C62ED" w:rsidRPr="00F3083E" w:rsidTr="009471FD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91.8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7C62ED" w:rsidRPr="00F3083E" w:rsidTr="009471FD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91.9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Нарушение органов пищеварения после медицинских процедур неуточненное</w:t>
            </w: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Другие болезни органов пищеварения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683561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K92.0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Кровавая рвота</w:t>
            </w: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K92.1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Мелена</w:t>
            </w: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92.2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Желудочно-кишечное кровотечение неуточненное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[Исключено: кровотечения из заднего прохода и прямой кишки (K62.5), острый г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моррагический гастрит (K29.0), с пептической язвой (K25-K28)]</w:t>
            </w:r>
          </w:p>
        </w:tc>
      </w:tr>
      <w:tr w:rsidR="007C62ED" w:rsidRPr="00F3083E" w:rsidTr="00683561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92.8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Другие уточненные болезни органов пищеварения</w:t>
            </w: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92.9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Болезнь органов пищеварения неуточненная</w:t>
            </w:r>
          </w:p>
        </w:tc>
      </w:tr>
      <w:tr w:rsidR="007C62ED" w:rsidRPr="00F3083E" w:rsidTr="0068356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K93*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083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Поражения других органов пищеварения при болезнях, классифицированных в других рубриках</w:t>
            </w:r>
          </w:p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62ED" w:rsidRPr="00F3083E" w:rsidTr="00D306D4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93.0*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Туберкулезное поражение кишечника, брюшины и лимфатических узлов брыжейки (A18.3+) [Исключено: туберкулезный перитонит (K67.3*)]</w:t>
            </w:r>
          </w:p>
        </w:tc>
      </w:tr>
      <w:tr w:rsidR="007C62ED" w:rsidRPr="00F3083E" w:rsidTr="00D306D4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93.1*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Мегаколон при болезни </w:t>
            </w:r>
            <w:proofErr w:type="spellStart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Шагаса</w:t>
            </w:r>
            <w:proofErr w:type="spellEnd"/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 xml:space="preserve"> (B57.3+)</w:t>
            </w:r>
          </w:p>
        </w:tc>
      </w:tr>
      <w:tr w:rsidR="007C62ED" w:rsidRPr="00F3083E" w:rsidTr="00D306D4">
        <w:trPr>
          <w:trHeight w:val="5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2ED" w:rsidRPr="00F3083E" w:rsidRDefault="007C62ED" w:rsidP="007C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083E">
              <w:rPr>
                <w:rFonts w:ascii="Times New Roman" w:hAnsi="Times New Roman" w:cs="Times New Roman"/>
                <w:sz w:val="24"/>
                <w:szCs w:val="24"/>
              </w:rPr>
              <w:t xml:space="preserve">93.8* 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Поражения других уточненных органов пищеварения при болезнях, класс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3083E">
              <w:rPr>
                <w:rFonts w:ascii="Times New Roman CYR" w:hAnsi="Times New Roman CYR" w:cs="Times New Roman CYR"/>
                <w:sz w:val="24"/>
                <w:szCs w:val="24"/>
              </w:rPr>
              <w:t>фицированных в других рубриках</w:t>
            </w:r>
          </w:p>
        </w:tc>
      </w:tr>
    </w:tbl>
    <w:p w:rsidR="0010675E" w:rsidRPr="00F3083E" w:rsidRDefault="0010675E" w:rsidP="000C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43D" w:rsidRPr="00F3083E" w:rsidRDefault="009D643D" w:rsidP="000C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B50CEC" w:rsidRPr="00F3083E" w:rsidRDefault="00B50CEC" w:rsidP="000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БДУ</w:t>
      </w:r>
      <w:r w:rsidRPr="00F3083E">
        <w:rPr>
          <w:rFonts w:ascii="Times New Roman" w:hAnsi="Times New Roman" w:cs="Times New Roman"/>
          <w:sz w:val="28"/>
          <w:szCs w:val="28"/>
        </w:rPr>
        <w:t xml:space="preserve"> – без дополнительных уточнений</w:t>
      </w:r>
    </w:p>
    <w:p w:rsidR="009D643D" w:rsidRPr="00F3083E" w:rsidRDefault="009D643D" w:rsidP="00B50CEC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3644" w:rsidRPr="00F3083E" w:rsidRDefault="007C3644">
      <w:pPr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5E81" w:rsidRPr="00F3083E" w:rsidRDefault="0040500F" w:rsidP="006209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620956" w:rsidRPr="00F30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083E">
        <w:rPr>
          <w:rFonts w:ascii="Times New Roman" w:hAnsi="Times New Roman" w:cs="Times New Roman"/>
          <w:b/>
          <w:sz w:val="28"/>
          <w:szCs w:val="28"/>
        </w:rPr>
        <w:t>ПРИМЕРЫ ЗАПОЛНЕНИЯ П</w:t>
      </w:r>
      <w:r w:rsidR="00933674" w:rsidRPr="00F3083E">
        <w:rPr>
          <w:rFonts w:ascii="Times New Roman" w:hAnsi="Times New Roman" w:cs="Times New Roman"/>
          <w:b/>
          <w:sz w:val="28"/>
          <w:szCs w:val="28"/>
        </w:rPr>
        <w:t xml:space="preserve">УНКТА </w:t>
      </w:r>
      <w:r w:rsidRPr="00F3083E">
        <w:rPr>
          <w:rFonts w:ascii="Times New Roman" w:hAnsi="Times New Roman" w:cs="Times New Roman"/>
          <w:b/>
          <w:sz w:val="28"/>
          <w:szCs w:val="28"/>
        </w:rPr>
        <w:t xml:space="preserve">19 «ПРИЧИНЫ СМЕРТИ» </w:t>
      </w:r>
      <w:r w:rsidR="00933674" w:rsidRPr="00F308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083E">
        <w:rPr>
          <w:rFonts w:ascii="Times New Roman" w:hAnsi="Times New Roman" w:cs="Times New Roman"/>
          <w:b/>
          <w:sz w:val="28"/>
          <w:szCs w:val="28"/>
        </w:rPr>
        <w:t>УЧЕТНОЙ</w:t>
      </w:r>
      <w:r w:rsidR="0061535F" w:rsidRPr="00F3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b/>
          <w:sz w:val="28"/>
          <w:szCs w:val="28"/>
        </w:rPr>
        <w:t>ФОРМЫ № 106/У-08 «МЕДИЦИНСКОЕ СВИДЕТЕЛЬСТВО</w:t>
      </w:r>
      <w:r w:rsidR="0061535F" w:rsidRPr="00F3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3E">
        <w:rPr>
          <w:rFonts w:ascii="Times New Roman" w:hAnsi="Times New Roman" w:cs="Times New Roman"/>
          <w:b/>
          <w:sz w:val="28"/>
          <w:szCs w:val="28"/>
        </w:rPr>
        <w:t>О</w:t>
      </w:r>
      <w:r w:rsidR="0061535F" w:rsidRPr="00F3083E">
        <w:rPr>
          <w:rFonts w:ascii="Times New Roman" w:hAnsi="Times New Roman" w:cs="Times New Roman"/>
          <w:b/>
          <w:sz w:val="28"/>
          <w:szCs w:val="28"/>
        </w:rPr>
        <w:t> СМЕРТИ»</w:t>
      </w:r>
    </w:p>
    <w:p w:rsidR="00306833" w:rsidRPr="00F3083E" w:rsidRDefault="0061535F" w:rsidP="006153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E">
        <w:rPr>
          <w:rFonts w:ascii="Times New Roman" w:hAnsi="Times New Roman" w:cs="Times New Roman"/>
          <w:sz w:val="28"/>
          <w:szCs w:val="28"/>
        </w:rPr>
        <w:t>С заполнением одной строки</w:t>
      </w:r>
    </w:p>
    <w:p w:rsidR="002D7492" w:rsidRPr="006739AD" w:rsidRDefault="002D7492" w:rsidP="002D74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t>Пример 1</w:t>
      </w:r>
    </w:p>
    <w:p w:rsidR="002D7492" w:rsidRPr="006739AD" w:rsidRDefault="002D7492" w:rsidP="002D7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2D7492" w:rsidRPr="006739AD" w:rsidRDefault="002D7492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2D7492" w:rsidRPr="006739AD" w:rsidRDefault="002D7492" w:rsidP="002D749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Токсическое поражение печени с печ</w:t>
            </w:r>
            <w:r w:rsidR="00270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73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ночным некрозом</w:t>
            </w:r>
          </w:p>
        </w:tc>
        <w:tc>
          <w:tcPr>
            <w:tcW w:w="1466" w:type="dxa"/>
          </w:tcPr>
          <w:p w:rsidR="002D7492" w:rsidRPr="00F02F9B" w:rsidRDefault="002D7492" w:rsidP="002D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B5F" w:rsidRPr="00F0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  <w:r w:rsidRPr="00F0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2D7492" w:rsidRPr="006739AD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2D7492" w:rsidRPr="006739AD" w:rsidRDefault="002D7492" w:rsidP="00956B5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2D7492" w:rsidRPr="006739AD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2D7492" w:rsidRPr="006739AD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2D7492" w:rsidRPr="006739AD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D7492" w:rsidRPr="006739AD" w:rsidRDefault="002D7492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492" w:rsidRPr="006739AD" w:rsidTr="00956B5F">
        <w:tc>
          <w:tcPr>
            <w:tcW w:w="250" w:type="dxa"/>
          </w:tcPr>
          <w:p w:rsidR="002D7492" w:rsidRPr="006739AD" w:rsidRDefault="002D7492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2D7492" w:rsidRPr="006739AD" w:rsidRDefault="002D7492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D7492" w:rsidRPr="006739AD" w:rsidRDefault="002D7492" w:rsidP="0095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492" w:rsidRPr="006739AD" w:rsidTr="00956B5F">
        <w:trPr>
          <w:trHeight w:val="455"/>
        </w:trPr>
        <w:tc>
          <w:tcPr>
            <w:tcW w:w="250" w:type="dxa"/>
          </w:tcPr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7492" w:rsidRPr="006739AD" w:rsidRDefault="002D7492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D7492" w:rsidRPr="006739AD" w:rsidRDefault="002D7492" w:rsidP="002D7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      </w:t>
            </w:r>
          </w:p>
        </w:tc>
        <w:tc>
          <w:tcPr>
            <w:tcW w:w="1466" w:type="dxa"/>
          </w:tcPr>
          <w:p w:rsidR="002D7492" w:rsidRPr="006739AD" w:rsidRDefault="002D7492" w:rsidP="002D7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2D7492" w:rsidRPr="006739AD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2D7492" w:rsidRPr="006739AD" w:rsidRDefault="002D7492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D7492" w:rsidRPr="006739AD" w:rsidRDefault="002D7492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D7492" w:rsidRPr="006739AD" w:rsidRDefault="002D7492" w:rsidP="002D7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F7087" w:rsidRPr="006739AD" w:rsidRDefault="008F7087" w:rsidP="008F70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77BC" w:rsidRDefault="005A77BC" w:rsidP="0093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4A4F" w:rsidRPr="006739AD" w:rsidRDefault="00714A4F" w:rsidP="0093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127D4" w:rsidRPr="006739AD">
        <w:rPr>
          <w:rFonts w:ascii="Times New Roman" w:hAnsi="Times New Roman" w:cs="Times New Roman"/>
          <w:b/>
          <w:sz w:val="28"/>
          <w:szCs w:val="28"/>
        </w:rPr>
        <w:t>2</w:t>
      </w: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6739AD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306833" w:rsidRPr="006739AD" w:rsidRDefault="00306833" w:rsidP="0071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  <w:p w:rsidR="00714A4F" w:rsidRPr="006739AD" w:rsidRDefault="00714A4F" w:rsidP="0071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6739AD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306833" w:rsidRPr="00F02F9B" w:rsidRDefault="002114BC" w:rsidP="009127D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Болезнь кишечника сосудистая острая</w:t>
            </w:r>
            <w:r w:rsidR="009127D4" w:rsidRPr="00F02F9B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1466" w:type="dxa"/>
          </w:tcPr>
          <w:p w:rsidR="00306833" w:rsidRPr="006739AD" w:rsidRDefault="00B7389F" w:rsidP="006739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14A4F" w:rsidRPr="00F02F9B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23</w:t>
            </w:r>
            <w:r w:rsidR="00306833"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час</w:t>
            </w:r>
            <w:r w:rsidR="00916DF8" w:rsidRPr="00F02F9B">
              <w:rPr>
                <w:rFonts w:ascii="Times New Roman" w:hAnsi="Times New Roman" w:cs="Times New Roman"/>
                <w:sz w:val="24"/>
                <w:u w:val="single"/>
              </w:rPr>
              <w:t>а</w:t>
            </w:r>
            <w:r w:rsidR="00916DF8" w:rsidRPr="00F02F9B">
              <w:rPr>
                <w:rFonts w:ascii="Times New Roman" w:hAnsi="Times New Roman" w:cs="Times New Roman"/>
                <w:szCs w:val="20"/>
                <w:u w:val="single"/>
              </w:rPr>
              <w:t xml:space="preserve">    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306833" w:rsidRPr="006739AD" w:rsidRDefault="00306833" w:rsidP="009B7E18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AD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6739AD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AD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AD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AD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AD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AD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AD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AD" w:rsidRPr="006739AD" w:rsidTr="009B7E18">
        <w:trPr>
          <w:trHeight w:val="455"/>
        </w:trPr>
        <w:tc>
          <w:tcPr>
            <w:tcW w:w="250" w:type="dxa"/>
          </w:tcPr>
          <w:p w:rsidR="006739AD" w:rsidRPr="006739AD" w:rsidRDefault="006739AD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739AD" w:rsidRPr="006739AD" w:rsidRDefault="006739AD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6739AD" w:rsidRPr="002114BC" w:rsidRDefault="00BA001D" w:rsidP="00BA001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114BC">
              <w:rPr>
                <w:rFonts w:ascii="Times New Roman" w:hAnsi="Times New Roman" w:cs="Times New Roman"/>
              </w:rPr>
              <w:t>_________________________</w:t>
            </w:r>
            <w:r w:rsidR="000A2C8A" w:rsidRPr="002114BC">
              <w:rPr>
                <w:rFonts w:ascii="Times New Roman" w:hAnsi="Times New Roman" w:cs="Times New Roman"/>
              </w:rPr>
              <w:t>________________________</w:t>
            </w:r>
            <w:r w:rsidR="000A2C8A">
              <w:rPr>
                <w:rFonts w:ascii="Times New Roman" w:hAnsi="Times New Roman" w:cs="Times New Roman"/>
              </w:rPr>
              <w:t>______</w:t>
            </w:r>
            <w:r w:rsidRPr="002114BC">
              <w:rPr>
                <w:rFonts w:ascii="Times New Roman" w:hAnsi="Times New Roman" w:cs="Times New Roman"/>
              </w:rPr>
              <w:t xml:space="preserve">    </w:t>
            </w:r>
            <w:r w:rsidR="006739AD" w:rsidRPr="002114BC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</w:tc>
        <w:tc>
          <w:tcPr>
            <w:tcW w:w="1466" w:type="dxa"/>
          </w:tcPr>
          <w:p w:rsidR="006739AD" w:rsidRPr="00C96613" w:rsidRDefault="000A2C8A" w:rsidP="009D1D1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6739AD" w:rsidRPr="006739AD" w:rsidTr="00270270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6739AD" w:rsidRPr="000A2C8A" w:rsidRDefault="006739AD" w:rsidP="00270270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6739AD" w:rsidRPr="000A2C8A" w:rsidRDefault="006739AD" w:rsidP="00270270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6739AD" w:rsidRPr="000A2C8A" w:rsidRDefault="006739AD" w:rsidP="00270270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6739AD" w:rsidRPr="006739AD" w:rsidRDefault="006739AD" w:rsidP="00270270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6739AD" w:rsidRPr="000A2C8A" w:rsidRDefault="006739AD" w:rsidP="00270270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39AD" w:rsidRPr="006739AD" w:rsidRDefault="006739AD" w:rsidP="002702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06833" w:rsidRPr="006739AD" w:rsidRDefault="00714A4F" w:rsidP="0093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</w:t>
      </w:r>
      <w:r w:rsidR="009127D4" w:rsidRPr="006739AD">
        <w:rPr>
          <w:rFonts w:ascii="Times New Roman" w:hAnsi="Times New Roman" w:cs="Times New Roman"/>
          <w:b/>
          <w:sz w:val="28"/>
          <w:szCs w:val="28"/>
        </w:rPr>
        <w:t>3</w:t>
      </w:r>
    </w:p>
    <w:p w:rsidR="001A7C7B" w:rsidRPr="006739AD" w:rsidRDefault="000C0579" w:rsidP="000C0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1A7C7B" w:rsidRPr="006739AD" w:rsidTr="00C253C0">
        <w:tc>
          <w:tcPr>
            <w:tcW w:w="250" w:type="dxa"/>
          </w:tcPr>
          <w:p w:rsidR="001A7C7B" w:rsidRPr="006739AD" w:rsidRDefault="001A7C7B" w:rsidP="001A7C7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7C7B" w:rsidRPr="006739AD" w:rsidRDefault="001A7C7B" w:rsidP="001A7C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1A7C7B" w:rsidRPr="006739AD" w:rsidRDefault="001A7C7B" w:rsidP="000C0579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1A7C7B" w:rsidRPr="006739AD" w:rsidRDefault="001A7C7B" w:rsidP="001A7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  <w:p w:rsidR="00714A4F" w:rsidRPr="006739AD" w:rsidRDefault="00714A4F" w:rsidP="001A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A7C7B" w:rsidRPr="006739AD" w:rsidRDefault="001A7C7B" w:rsidP="001A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1A7C7B" w:rsidRPr="006739AD" w:rsidTr="00C253C0">
        <w:tc>
          <w:tcPr>
            <w:tcW w:w="250" w:type="dxa"/>
          </w:tcPr>
          <w:p w:rsidR="001A7C7B" w:rsidRPr="006739AD" w:rsidRDefault="001A7C7B" w:rsidP="001A7C7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A7C7B" w:rsidRPr="006739AD" w:rsidRDefault="001A7C7B" w:rsidP="001A7C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1A7C7B" w:rsidRPr="006739AD" w:rsidRDefault="00F36C05" w:rsidP="00615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4"/>
                <w:u w:val="single"/>
              </w:rPr>
              <w:t>Острый панкреатит алкогольной этиологии</w:t>
            </w:r>
            <w:r w:rsidR="0061535F" w:rsidRPr="006739AD">
              <w:rPr>
                <w:rFonts w:ascii="Times New Roman" w:hAnsi="Times New Roman" w:cs="Times New Roman"/>
                <w:sz w:val="24"/>
              </w:rPr>
              <w:t>_____________</w:t>
            </w:r>
          </w:p>
        </w:tc>
        <w:tc>
          <w:tcPr>
            <w:tcW w:w="1466" w:type="dxa"/>
          </w:tcPr>
          <w:p w:rsidR="001A7C7B" w:rsidRPr="006739AD" w:rsidRDefault="00F36C05" w:rsidP="006739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 суто</w:t>
            </w:r>
            <w:r w:rsidR="00051805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1A7C7B" w:rsidRPr="006739AD" w:rsidTr="001A7C7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1A7C7B" w:rsidRPr="006739AD" w:rsidRDefault="00C253C0" w:rsidP="001A7C7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1A7C7B" w:rsidRPr="006739AD" w:rsidRDefault="00F36C05" w:rsidP="001A7C7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1A7C7B" w:rsidRPr="006739AD" w:rsidRDefault="00F36C05" w:rsidP="001A7C7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1A7C7B" w:rsidRPr="006739AD" w:rsidRDefault="001A7C7B" w:rsidP="001A7C7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1A7C7B" w:rsidRPr="006739AD" w:rsidRDefault="00F36C05" w:rsidP="001A7C7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1A7C7B" w:rsidRPr="006739AD" w:rsidRDefault="001A7C7B" w:rsidP="001A7C7B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9F" w:rsidRPr="006739AD" w:rsidTr="00C253C0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B7389F" w:rsidRPr="006739AD" w:rsidTr="00C253C0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5E7F8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89F" w:rsidRPr="006739AD" w:rsidTr="00C253C0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9F" w:rsidRPr="006739AD" w:rsidTr="00C253C0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5E7F8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89F" w:rsidRPr="006739AD" w:rsidTr="00C253C0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9F" w:rsidRPr="006739AD" w:rsidTr="00C253C0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5E7F8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89F" w:rsidRPr="006739AD" w:rsidTr="00C253C0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9F" w:rsidRPr="006739AD" w:rsidTr="00C253C0">
        <w:tc>
          <w:tcPr>
            <w:tcW w:w="250" w:type="dxa"/>
          </w:tcPr>
          <w:p w:rsidR="00B7389F" w:rsidRPr="006739AD" w:rsidRDefault="00B7389F" w:rsidP="00B7389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9F" w:rsidRPr="006739AD" w:rsidTr="00C253C0">
        <w:trPr>
          <w:trHeight w:val="455"/>
        </w:trPr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5E7F8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20956" w:rsidRPr="006739AD" w:rsidRDefault="00620956" w:rsidP="009B7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20956" w:rsidRPr="006739AD" w:rsidRDefault="00620956" w:rsidP="009B7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127D4" w:rsidRDefault="009127D4" w:rsidP="009B7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9127D4" w:rsidRDefault="009127D4" w:rsidP="009B7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9127D4" w:rsidRDefault="009127D4" w:rsidP="009B7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9127D4" w:rsidRDefault="009127D4" w:rsidP="009B7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9127D4" w:rsidRPr="002D7492" w:rsidRDefault="009127D4" w:rsidP="009B7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1A7C7B" w:rsidRPr="006739AD" w:rsidRDefault="00714A4F" w:rsidP="009B7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127D4" w:rsidRPr="006739AD">
        <w:rPr>
          <w:rFonts w:ascii="Times New Roman" w:hAnsi="Times New Roman" w:cs="Times New Roman"/>
          <w:b/>
          <w:sz w:val="28"/>
          <w:szCs w:val="28"/>
        </w:rPr>
        <w:t>4</w:t>
      </w:r>
      <w:r w:rsidR="000C0579" w:rsidRPr="00673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570EA" w:rsidRPr="006739A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051805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  <w:p w:rsidR="009B7E18" w:rsidRPr="006739AD" w:rsidRDefault="009B7E18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051805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306833" w:rsidRPr="006739AD" w:rsidRDefault="00F36C05" w:rsidP="00F02F9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Острый</w:t>
            </w:r>
            <w:r w:rsidR="00306833"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билиарный</w:t>
            </w:r>
            <w:proofErr w:type="spellEnd"/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306833" w:rsidRPr="00F02F9B">
              <w:rPr>
                <w:rFonts w:ascii="Times New Roman" w:hAnsi="Times New Roman" w:cs="Times New Roman"/>
                <w:sz w:val="24"/>
                <w:u w:val="single"/>
              </w:rPr>
              <w:t>панкреатит</w:t>
            </w:r>
            <w:r w:rsidR="0061535F" w:rsidRPr="006739AD">
              <w:rPr>
                <w:rFonts w:ascii="Times New Roman" w:hAnsi="Times New Roman" w:cs="Times New Roman"/>
              </w:rPr>
              <w:t>___________</w:t>
            </w:r>
            <w:r w:rsidR="00F27F9D" w:rsidRPr="006739AD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466" w:type="dxa"/>
          </w:tcPr>
          <w:p w:rsidR="00306833" w:rsidRPr="006739AD" w:rsidRDefault="00051805" w:rsidP="006739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5</w:t>
            </w:r>
            <w:r w:rsidR="00306833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F27F9D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306833" w:rsidRPr="006739AD" w:rsidRDefault="00051805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306833" w:rsidRPr="006739AD" w:rsidRDefault="00306833" w:rsidP="009B7E18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05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051805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1805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05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1805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05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1805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05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05" w:rsidRPr="006739AD" w:rsidTr="009B7E18">
        <w:trPr>
          <w:trHeight w:val="455"/>
        </w:trPr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051805" w:rsidP="0005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Камни желчного протока без холангита и холецистита</w:t>
            </w:r>
            <w:r w:rsidR="00B7389F" w:rsidRPr="006739A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50922" w:rsidRPr="006739A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66" w:type="dxa"/>
          </w:tcPr>
          <w:p w:rsidR="00B7389F" w:rsidRPr="006739AD" w:rsidRDefault="00051805" w:rsidP="006739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5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051805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К</w:t>
                  </w: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051805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051805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051805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C6B39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6B39" w:rsidRPr="006739AD" w:rsidRDefault="00EC6B39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674" w:rsidRPr="006739AD" w:rsidRDefault="00933674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B39" w:rsidRPr="006739AD" w:rsidRDefault="00EC6B39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</w:t>
      </w:r>
      <w:r w:rsidR="009127D4" w:rsidRPr="006739AD">
        <w:rPr>
          <w:rFonts w:ascii="Times New Roman" w:hAnsi="Times New Roman" w:cs="Times New Roman"/>
          <w:b/>
          <w:sz w:val="28"/>
          <w:szCs w:val="28"/>
        </w:rPr>
        <w:t>5</w:t>
      </w:r>
      <w:r w:rsidRPr="00673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EC6B39" w:rsidRPr="006739AD" w:rsidRDefault="00EC6B39" w:rsidP="00EC6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EC6B39" w:rsidRPr="006739AD" w:rsidRDefault="00EC6B39" w:rsidP="00EC6B3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Острый аппендицит с </w:t>
            </w:r>
            <w:proofErr w:type="spellStart"/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генерализованным</w:t>
            </w:r>
            <w:proofErr w:type="spellEnd"/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перитонитом</w:t>
            </w:r>
            <w:r w:rsidR="00F02F9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66" w:type="dxa"/>
          </w:tcPr>
          <w:p w:rsidR="00EC6B39" w:rsidRPr="006739AD" w:rsidRDefault="00657E2B" w:rsidP="00F02F9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="00EC6B39"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EC6B39" w:rsidRPr="006739AD" w:rsidRDefault="00657E2B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C6B39" w:rsidRPr="006739AD" w:rsidRDefault="00657E2B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EC6B39" w:rsidRPr="006739AD" w:rsidRDefault="00EC6B39" w:rsidP="0040500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2B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2B" w:rsidRPr="006739AD" w:rsidTr="0040500F">
        <w:trPr>
          <w:trHeight w:val="455"/>
        </w:trPr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</w:t>
            </w:r>
            <w:r w:rsidR="00F02F9B" w:rsidRPr="00673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39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___</w:t>
            </w:r>
            <w:r w:rsidR="00657E2B" w:rsidRPr="006739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 w:rsidRPr="006739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______    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C6B39" w:rsidRPr="006739AD" w:rsidRDefault="00EC6B39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33674" w:rsidRPr="006739AD" w:rsidRDefault="00933674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33674" w:rsidRPr="006739AD" w:rsidRDefault="00933674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33674" w:rsidRPr="002D7492" w:rsidRDefault="00933674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933674" w:rsidRPr="002D7492" w:rsidRDefault="00933674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933674" w:rsidRPr="002D7492" w:rsidRDefault="00933674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9127D4" w:rsidRDefault="009127D4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EC6B39" w:rsidRPr="006739AD" w:rsidRDefault="00EC6B39" w:rsidP="00EC6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127D4" w:rsidRPr="006739AD">
        <w:rPr>
          <w:rFonts w:ascii="Times New Roman" w:hAnsi="Times New Roman" w:cs="Times New Roman"/>
          <w:b/>
          <w:sz w:val="28"/>
          <w:szCs w:val="28"/>
        </w:rPr>
        <w:t>6</w:t>
      </w:r>
      <w:r w:rsidRPr="00673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EC6B39" w:rsidRPr="006739AD" w:rsidRDefault="00EC6B39" w:rsidP="00EC6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EC6B39" w:rsidRPr="006739AD" w:rsidRDefault="00657E2B" w:rsidP="00657E2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Грыжа передней брюшной стенки с гангреной</w:t>
            </w:r>
            <w:r w:rsidR="00F02F9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66" w:type="dxa"/>
          </w:tcPr>
          <w:p w:rsidR="00EC6B39" w:rsidRPr="006739AD" w:rsidRDefault="00657E2B" w:rsidP="00657E2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="00EC6B39"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EC6B39" w:rsidRPr="006739AD" w:rsidRDefault="00657E2B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C6B39" w:rsidRPr="006739AD" w:rsidRDefault="00657E2B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C6B39" w:rsidRPr="006739AD" w:rsidRDefault="00EC6B39" w:rsidP="0040500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B39" w:rsidRPr="006739AD" w:rsidTr="0040500F">
        <w:tc>
          <w:tcPr>
            <w:tcW w:w="250" w:type="dxa"/>
          </w:tcPr>
          <w:p w:rsidR="00EC6B39" w:rsidRPr="006739AD" w:rsidRDefault="00EC6B39" w:rsidP="004050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2B" w:rsidRPr="006739AD" w:rsidTr="0040500F">
        <w:trPr>
          <w:trHeight w:val="455"/>
        </w:trPr>
        <w:tc>
          <w:tcPr>
            <w:tcW w:w="250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B39" w:rsidRPr="006739AD" w:rsidRDefault="00EC6B39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57E2B" w:rsidRPr="00673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</w:t>
            </w: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66" w:type="dxa"/>
          </w:tcPr>
          <w:p w:rsidR="00EC6B39" w:rsidRPr="006739AD" w:rsidRDefault="00EC6B39" w:rsidP="00657E2B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39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</w:t>
            </w:r>
            <w:r w:rsidR="00657E2B" w:rsidRPr="006739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      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C6B39" w:rsidRPr="006739AD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C6B39" w:rsidRPr="006739AD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C6B39" w:rsidRPr="006739AD" w:rsidRDefault="00EC6B39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06833" w:rsidRPr="002D7492" w:rsidRDefault="00306833" w:rsidP="0030683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33674" w:rsidRPr="006739AD" w:rsidRDefault="00933674" w:rsidP="0093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</w:t>
      </w:r>
      <w:r w:rsidR="009127D4" w:rsidRPr="006739AD">
        <w:rPr>
          <w:rFonts w:ascii="Times New Roman" w:hAnsi="Times New Roman" w:cs="Times New Roman"/>
          <w:b/>
          <w:sz w:val="28"/>
          <w:szCs w:val="28"/>
        </w:rPr>
        <w:t>7</w:t>
      </w:r>
      <w:r w:rsidRPr="00673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933674" w:rsidRPr="006739AD" w:rsidRDefault="00933674" w:rsidP="00933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933674" w:rsidRPr="006739AD" w:rsidRDefault="00933674" w:rsidP="009336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933674" w:rsidRPr="006739AD" w:rsidRDefault="00933674" w:rsidP="00F02F9B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Дивертикулярная болезнь толстой кишки с прободением и перитонитом</w:t>
            </w:r>
            <w:r w:rsidRPr="006739AD">
              <w:rPr>
                <w:rFonts w:ascii="Times New Roman" w:hAnsi="Times New Roman" w:cs="Times New Roman"/>
              </w:rPr>
              <w:t>________________</w:t>
            </w:r>
            <w:r w:rsidR="00F02F9B" w:rsidRPr="006739AD">
              <w:rPr>
                <w:rFonts w:ascii="Times New Roman" w:hAnsi="Times New Roman" w:cs="Times New Roman"/>
              </w:rPr>
              <w:t>________________________</w:t>
            </w:r>
            <w:r w:rsidR="00F02F9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66" w:type="dxa"/>
          </w:tcPr>
          <w:p w:rsidR="00933674" w:rsidRPr="006739AD" w:rsidRDefault="00F02F9B" w:rsidP="0093367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3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33674" w:rsidRPr="006739AD" w:rsidTr="00933674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933674" w:rsidRPr="006739AD" w:rsidRDefault="00933674" w:rsidP="00933674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33674" w:rsidRPr="006739AD" w:rsidTr="00933674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33674" w:rsidRPr="006739AD" w:rsidTr="00933674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33674" w:rsidRPr="006739AD" w:rsidTr="00933674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74" w:rsidRPr="006739AD" w:rsidTr="00933674">
        <w:tc>
          <w:tcPr>
            <w:tcW w:w="250" w:type="dxa"/>
          </w:tcPr>
          <w:p w:rsidR="00933674" w:rsidRPr="006739AD" w:rsidRDefault="00933674" w:rsidP="0093367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933674" w:rsidRPr="006739AD" w:rsidRDefault="00933674" w:rsidP="009336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33674" w:rsidRPr="006739AD" w:rsidRDefault="00933674" w:rsidP="00933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74" w:rsidRPr="006739AD" w:rsidTr="00933674">
        <w:trPr>
          <w:trHeight w:val="455"/>
        </w:trPr>
        <w:tc>
          <w:tcPr>
            <w:tcW w:w="250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3674" w:rsidRPr="006739AD" w:rsidRDefault="00933674" w:rsidP="009336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73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</w:t>
            </w: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66" w:type="dxa"/>
          </w:tcPr>
          <w:p w:rsidR="00933674" w:rsidRPr="006739AD" w:rsidRDefault="00933674" w:rsidP="00933674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39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__      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33674" w:rsidRPr="006739AD" w:rsidTr="00933674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933674" w:rsidRPr="006739AD" w:rsidRDefault="00933674" w:rsidP="0093367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33674" w:rsidRPr="006739AD" w:rsidRDefault="00933674" w:rsidP="009336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3674" w:rsidRPr="006739AD" w:rsidRDefault="00933674" w:rsidP="0030683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33" w:rsidRPr="006739AD" w:rsidRDefault="00306833" w:rsidP="0030683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D4" w:rsidRDefault="009127D4" w:rsidP="007523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933674" w:rsidRPr="006739AD" w:rsidRDefault="0061535F" w:rsidP="007523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AD">
        <w:rPr>
          <w:rFonts w:ascii="Times New Roman" w:hAnsi="Times New Roman" w:cs="Times New Roman"/>
          <w:sz w:val="28"/>
          <w:szCs w:val="28"/>
        </w:rPr>
        <w:t>С заполнением двух строк</w:t>
      </w:r>
    </w:p>
    <w:p w:rsidR="00306833" w:rsidRPr="006739AD" w:rsidRDefault="00933674" w:rsidP="00306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127D4" w:rsidRPr="006739AD">
        <w:rPr>
          <w:rFonts w:ascii="Times New Roman" w:hAnsi="Times New Roman" w:cs="Times New Roman"/>
          <w:b/>
          <w:sz w:val="28"/>
          <w:szCs w:val="28"/>
        </w:rPr>
        <w:t>8</w:t>
      </w:r>
    </w:p>
    <w:p w:rsidR="00051805" w:rsidRPr="006739AD" w:rsidRDefault="00051805" w:rsidP="00306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306833" w:rsidRPr="006739AD" w:rsidRDefault="00306833" w:rsidP="00F02F9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Острый перитонит</w:t>
            </w:r>
            <w:r w:rsidR="00933674" w:rsidRPr="006739AD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1466" w:type="dxa"/>
          </w:tcPr>
          <w:p w:rsidR="00306833" w:rsidRPr="006739AD" w:rsidRDefault="009A147A" w:rsidP="009A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</w:tr>
          </w:tbl>
          <w:p w:rsidR="00306833" w:rsidRPr="006739AD" w:rsidRDefault="00306833" w:rsidP="009B7E18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306833" w:rsidRPr="006739AD" w:rsidRDefault="00306833" w:rsidP="00F02F9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Язва желу</w:t>
            </w:r>
            <w:r w:rsidR="003F4CEC" w:rsidRPr="00F02F9B">
              <w:rPr>
                <w:rFonts w:ascii="Times New Roman" w:hAnsi="Times New Roman" w:cs="Times New Roman"/>
                <w:sz w:val="24"/>
                <w:u w:val="single"/>
              </w:rPr>
              <w:t>дка хроническая</w:t>
            </w: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с прободением</w:t>
            </w:r>
            <w:r w:rsidR="00933674" w:rsidRPr="006739A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466" w:type="dxa"/>
          </w:tcPr>
          <w:p w:rsidR="00306833" w:rsidRPr="006739AD" w:rsidRDefault="009A147A" w:rsidP="00F0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6739AD" w:rsidRDefault="00B7389F" w:rsidP="009B7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33" w:rsidRPr="006739AD" w:rsidTr="009B7E18">
        <w:trPr>
          <w:trHeight w:val="455"/>
        </w:trPr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57E2B" w:rsidRPr="006739AD" w:rsidRDefault="00657E2B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314" w:rsidRPr="006739AD" w:rsidRDefault="00752314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314" w:rsidRPr="002D7492" w:rsidRDefault="00752314" w:rsidP="00306833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B7389F" w:rsidRPr="006739AD" w:rsidRDefault="009A147A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</w:t>
      </w:r>
      <w:r w:rsidR="009127D4" w:rsidRPr="006739AD">
        <w:rPr>
          <w:rFonts w:ascii="Times New Roman" w:hAnsi="Times New Roman" w:cs="Times New Roman"/>
          <w:b/>
          <w:sz w:val="28"/>
          <w:szCs w:val="28"/>
        </w:rPr>
        <w:t>9</w:t>
      </w:r>
    </w:p>
    <w:p w:rsidR="00B7389F" w:rsidRPr="006739AD" w:rsidRDefault="00B7389F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805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739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739AD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3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306833" w:rsidRPr="006739AD" w:rsidRDefault="00306833" w:rsidP="00F02F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Острая постгеморрагическая анемия</w:t>
            </w:r>
            <w:r w:rsidR="00A3705A" w:rsidRPr="006739AD">
              <w:rPr>
                <w:rFonts w:ascii="Times New Roman" w:hAnsi="Times New Roman" w:cs="Times New Roman"/>
              </w:rPr>
              <w:t>____________________</w:t>
            </w:r>
            <w:r w:rsidR="00A3705A" w:rsidRPr="006739AD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</w:tc>
        <w:tc>
          <w:tcPr>
            <w:tcW w:w="1466" w:type="dxa"/>
          </w:tcPr>
          <w:p w:rsidR="00306833" w:rsidRPr="006739AD" w:rsidRDefault="00A3705A" w:rsidP="006E111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D</w:t>
                  </w:r>
                </w:p>
              </w:tc>
              <w:tc>
                <w:tcPr>
                  <w:tcW w:w="255" w:type="dxa"/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306833" w:rsidRPr="006739AD" w:rsidRDefault="00B7389F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Х</w:t>
                  </w:r>
                </w:p>
              </w:tc>
            </w:tr>
          </w:tbl>
          <w:p w:rsidR="00306833" w:rsidRPr="006739AD" w:rsidRDefault="00306833" w:rsidP="009B7E18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6739AD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33" w:rsidRPr="006739AD" w:rsidTr="009B7E18">
        <w:tc>
          <w:tcPr>
            <w:tcW w:w="250" w:type="dxa"/>
          </w:tcPr>
          <w:p w:rsidR="00306833" w:rsidRPr="006739AD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6739AD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306833" w:rsidRPr="006739AD" w:rsidRDefault="00306833" w:rsidP="00F02F9B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Язва двенадцатиперстной кишки</w:t>
            </w:r>
            <w:r w:rsidR="00A3705A"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3F4CEC"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хроническая</w:t>
            </w: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с кровот</w:t>
            </w: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е</w:t>
            </w: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чением</w:t>
            </w:r>
          </w:p>
        </w:tc>
        <w:tc>
          <w:tcPr>
            <w:tcW w:w="1466" w:type="dxa"/>
          </w:tcPr>
          <w:p w:rsidR="00306833" w:rsidRPr="006739AD" w:rsidRDefault="00A3705A" w:rsidP="006E111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39A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306833" w:rsidRPr="006739AD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739AD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</w:tr>
          </w:tbl>
          <w:p w:rsidR="00306833" w:rsidRPr="006739AD" w:rsidRDefault="00134249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B7389F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</w:p>
        </w:tc>
      </w:tr>
      <w:tr w:rsidR="00B7389F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89F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9F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89F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9F" w:rsidRPr="006739AD" w:rsidTr="009B7E18">
        <w:tc>
          <w:tcPr>
            <w:tcW w:w="250" w:type="dxa"/>
          </w:tcPr>
          <w:p w:rsidR="00B7389F" w:rsidRPr="006739AD" w:rsidRDefault="00B7389F" w:rsidP="00B7389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39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9F" w:rsidRPr="006739AD" w:rsidTr="009B7E18">
        <w:trPr>
          <w:trHeight w:val="455"/>
        </w:trPr>
        <w:tc>
          <w:tcPr>
            <w:tcW w:w="250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6739AD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6739AD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6739AD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39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6739AD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6739AD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06833" w:rsidRPr="006739AD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7D4" w:rsidRPr="006739AD" w:rsidRDefault="009127D4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7D4" w:rsidRPr="006739AD" w:rsidRDefault="009127D4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7D4" w:rsidRDefault="009127D4" w:rsidP="00306833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9127D4" w:rsidRPr="009127D4" w:rsidRDefault="009127D4" w:rsidP="00306833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306833" w:rsidRPr="002D7492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  <w:lang w:val="en-US"/>
        </w:rPr>
      </w:pPr>
    </w:p>
    <w:p w:rsidR="00306833" w:rsidRPr="00C03F17" w:rsidRDefault="009A147A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3F17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127D4" w:rsidRPr="00C03F17">
        <w:rPr>
          <w:rFonts w:ascii="Times New Roman" w:hAnsi="Times New Roman" w:cs="Times New Roman"/>
          <w:b/>
          <w:sz w:val="28"/>
          <w:szCs w:val="28"/>
        </w:rPr>
        <w:t>10</w:t>
      </w:r>
    </w:p>
    <w:p w:rsidR="00306833" w:rsidRPr="00C03F17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06833" w:rsidRPr="00C03F17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F17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306833" w:rsidRPr="00C03F17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DE15B2" w:rsidRPr="00C03F17" w:rsidTr="009B7E18">
        <w:tc>
          <w:tcPr>
            <w:tcW w:w="250" w:type="dxa"/>
          </w:tcPr>
          <w:p w:rsidR="00306833" w:rsidRPr="00C03F17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06833" w:rsidRPr="00C03F17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C03F17" w:rsidRDefault="00306833" w:rsidP="009B7E1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306833" w:rsidRPr="00C03F17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306833" w:rsidRPr="00C03F17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DE15B2" w:rsidRPr="00C03F17" w:rsidTr="009B7E18">
        <w:tc>
          <w:tcPr>
            <w:tcW w:w="250" w:type="dxa"/>
          </w:tcPr>
          <w:p w:rsidR="00306833" w:rsidRPr="00C03F17" w:rsidRDefault="00306833" w:rsidP="009B7E1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306833" w:rsidRPr="00C03F17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306833" w:rsidRPr="00C03F17" w:rsidRDefault="00DE15B2" w:rsidP="00F02F9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Септицемия стафилококковая</w:t>
            </w:r>
            <w:r w:rsidRPr="00C03F17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66" w:type="dxa"/>
          </w:tcPr>
          <w:p w:rsidR="00306833" w:rsidRPr="00C03F17" w:rsidRDefault="00DE15B2" w:rsidP="009127D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 суток</w:t>
            </w:r>
            <w:r w:rsidR="00D45A68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="00D45A68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="00D45A68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="00D45A68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="00D45A68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C03F17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306833" w:rsidRPr="00C03F17" w:rsidRDefault="00DE15B2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А</w:t>
                  </w:r>
                </w:p>
              </w:tc>
              <w:tc>
                <w:tcPr>
                  <w:tcW w:w="255" w:type="dxa"/>
                  <w:vAlign w:val="bottom"/>
                </w:tcPr>
                <w:p w:rsidR="00306833" w:rsidRPr="00C03F17" w:rsidRDefault="00DE15B2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306833" w:rsidRPr="00C03F17" w:rsidRDefault="00DE15B2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06833" w:rsidRPr="00C03F17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306833" w:rsidRPr="00C03F17" w:rsidRDefault="00DE15B2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306833" w:rsidRPr="00C03F17" w:rsidRDefault="00306833" w:rsidP="009B7E18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5B2" w:rsidRPr="00C03F17" w:rsidTr="009B7E18">
        <w:tc>
          <w:tcPr>
            <w:tcW w:w="250" w:type="dxa"/>
          </w:tcPr>
          <w:p w:rsidR="00306833" w:rsidRPr="00C03F17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C03F17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306833" w:rsidRPr="00C03F17" w:rsidRDefault="00306833" w:rsidP="009B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306833" w:rsidRPr="00C03F17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6833" w:rsidRPr="00C03F17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5B2" w:rsidRPr="00C03F17" w:rsidTr="009B7E18">
        <w:tc>
          <w:tcPr>
            <w:tcW w:w="250" w:type="dxa"/>
          </w:tcPr>
          <w:p w:rsidR="00306833" w:rsidRPr="00C03F17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06833" w:rsidRPr="00C03F17" w:rsidRDefault="00306833" w:rsidP="009B7E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306833" w:rsidRPr="00C03F17" w:rsidRDefault="00DE15B2" w:rsidP="00F02F9B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Камни желчного протока с холангитом</w:t>
            </w:r>
            <w:r w:rsidRPr="00C03F17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1466" w:type="dxa"/>
          </w:tcPr>
          <w:p w:rsidR="00306833" w:rsidRPr="00C03F17" w:rsidRDefault="00DE15B2" w:rsidP="0091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306833" w:rsidRPr="00C03F17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306833" w:rsidRPr="00C03F17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306833" w:rsidRPr="00C03F17" w:rsidRDefault="00DE15B2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306833" w:rsidRPr="00C03F17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6833" w:rsidRPr="00C03F17" w:rsidRDefault="00306833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306833" w:rsidRPr="00C03F17" w:rsidRDefault="00DE15B2" w:rsidP="009B7E18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</w:tr>
          </w:tbl>
          <w:p w:rsidR="00306833" w:rsidRPr="00C03F17" w:rsidRDefault="00306833" w:rsidP="009B7E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15B2" w:rsidRPr="00C03F17" w:rsidTr="009B7E18">
        <w:tc>
          <w:tcPr>
            <w:tcW w:w="250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DE15B2" w:rsidRPr="00C03F17" w:rsidTr="009B7E18">
        <w:tc>
          <w:tcPr>
            <w:tcW w:w="250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C03F17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C03F17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15B2" w:rsidRPr="00C03F17" w:rsidTr="009B7E18">
        <w:tc>
          <w:tcPr>
            <w:tcW w:w="250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5B2" w:rsidRPr="00C03F17" w:rsidTr="009B7E18">
        <w:tc>
          <w:tcPr>
            <w:tcW w:w="250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C03F17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C03F17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15B2" w:rsidRPr="00C03F17" w:rsidTr="009B7E18">
        <w:tc>
          <w:tcPr>
            <w:tcW w:w="250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C03F17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5B2" w:rsidRPr="00C03F17" w:rsidTr="009B7E18">
        <w:tc>
          <w:tcPr>
            <w:tcW w:w="250" w:type="dxa"/>
          </w:tcPr>
          <w:p w:rsidR="00B7389F" w:rsidRPr="00C03F17" w:rsidRDefault="00B7389F" w:rsidP="00B7389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B7389F" w:rsidRPr="00C03F17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C03F17" w:rsidRDefault="00B7389F" w:rsidP="00B73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5B2" w:rsidRPr="00C03F17" w:rsidTr="009B7E18">
        <w:trPr>
          <w:trHeight w:val="455"/>
        </w:trPr>
        <w:tc>
          <w:tcPr>
            <w:tcW w:w="250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389F" w:rsidRPr="00C03F17" w:rsidRDefault="00B7389F" w:rsidP="00B738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B7389F" w:rsidRPr="00C03F17" w:rsidRDefault="00B7389F" w:rsidP="00B73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B7389F" w:rsidRPr="00C03F17" w:rsidTr="009B7E18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B7389F" w:rsidRPr="00C03F17" w:rsidRDefault="00B7389F" w:rsidP="00B738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389F" w:rsidRPr="00C03F17" w:rsidRDefault="00B7389F" w:rsidP="00B738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06833" w:rsidRPr="00C03F17" w:rsidRDefault="00306833" w:rsidP="00306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3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306833" w:rsidRPr="00C03F17" w:rsidRDefault="00306833" w:rsidP="00C25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7D4" w:rsidRPr="00C03F17" w:rsidRDefault="009127D4" w:rsidP="00912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3F17">
        <w:rPr>
          <w:rFonts w:ascii="Times New Roman" w:hAnsi="Times New Roman" w:cs="Times New Roman"/>
          <w:b/>
          <w:sz w:val="28"/>
          <w:szCs w:val="28"/>
        </w:rPr>
        <w:t>Пример 11</w:t>
      </w:r>
    </w:p>
    <w:p w:rsidR="009127D4" w:rsidRPr="00C03F17" w:rsidRDefault="009127D4" w:rsidP="00912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127D4" w:rsidRPr="00C03F17" w:rsidRDefault="009127D4" w:rsidP="00912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F17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9127D4" w:rsidRPr="00C03F17" w:rsidRDefault="009127D4" w:rsidP="00912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9127D4" w:rsidRPr="00C03F17" w:rsidRDefault="009127D4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9127D4" w:rsidRPr="00C03F17" w:rsidRDefault="009127D4" w:rsidP="009127D4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Острая и подострая печеночная недостаточность</w:t>
            </w:r>
          </w:p>
        </w:tc>
        <w:tc>
          <w:tcPr>
            <w:tcW w:w="1466" w:type="dxa"/>
          </w:tcPr>
          <w:p w:rsidR="009127D4" w:rsidRPr="00C03F17" w:rsidRDefault="009127D4" w:rsidP="009127D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 суток</w:t>
            </w: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127D4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К</w:t>
                  </w:r>
                </w:p>
              </w:tc>
              <w:tc>
                <w:tcPr>
                  <w:tcW w:w="255" w:type="dxa"/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127D4" w:rsidRPr="00C03F17" w:rsidRDefault="009127D4" w:rsidP="00956B5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9127D4" w:rsidRPr="00C03F17" w:rsidRDefault="009127D4" w:rsidP="009127D4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Камни желчного протока без холангита или холецистита</w:t>
            </w:r>
          </w:p>
        </w:tc>
        <w:tc>
          <w:tcPr>
            <w:tcW w:w="1466" w:type="dxa"/>
          </w:tcPr>
          <w:p w:rsidR="009127D4" w:rsidRPr="00C03F17" w:rsidRDefault="009127D4" w:rsidP="0091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5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127D4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127D4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127D4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D4" w:rsidRPr="00C03F17" w:rsidTr="00956B5F">
        <w:tc>
          <w:tcPr>
            <w:tcW w:w="250" w:type="dxa"/>
          </w:tcPr>
          <w:p w:rsidR="009127D4" w:rsidRPr="00C03F17" w:rsidRDefault="009127D4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9127D4" w:rsidRPr="00C03F17" w:rsidRDefault="009127D4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127D4" w:rsidRPr="00C03F17" w:rsidRDefault="009127D4" w:rsidP="0095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D4" w:rsidRPr="00C03F17" w:rsidTr="00956B5F">
        <w:trPr>
          <w:trHeight w:val="455"/>
        </w:trPr>
        <w:tc>
          <w:tcPr>
            <w:tcW w:w="250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27D4" w:rsidRPr="00C03F17" w:rsidRDefault="009127D4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9127D4" w:rsidRPr="00C03F17" w:rsidRDefault="009127D4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9127D4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9127D4" w:rsidRPr="00C03F17" w:rsidRDefault="009127D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127D4" w:rsidRPr="00C03F17" w:rsidRDefault="009127D4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27D4" w:rsidRPr="00C03F17" w:rsidRDefault="009127D4" w:rsidP="00912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9127D4" w:rsidRPr="00C03F17" w:rsidRDefault="009127D4" w:rsidP="00912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89F" w:rsidRPr="00C03F17" w:rsidRDefault="00B7389F" w:rsidP="00C25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6CC" w:rsidRDefault="00EB26CC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EB26CC" w:rsidRDefault="00EB26CC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EB26CC" w:rsidRDefault="00EB26CC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C03F17" w:rsidRDefault="00C03F17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C03F17" w:rsidRDefault="00C03F17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EB26CC" w:rsidRDefault="00EB26CC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EB26CC" w:rsidRPr="002D7492" w:rsidRDefault="00EB26CC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EB26CC" w:rsidRPr="00C03F17" w:rsidRDefault="00EB26CC" w:rsidP="00EB2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3F17">
        <w:rPr>
          <w:rFonts w:ascii="Times New Roman" w:hAnsi="Times New Roman" w:cs="Times New Roman"/>
          <w:b/>
          <w:sz w:val="28"/>
          <w:szCs w:val="28"/>
        </w:rPr>
        <w:t>Пример 12</w:t>
      </w:r>
    </w:p>
    <w:p w:rsidR="00EB26CC" w:rsidRPr="00C03F17" w:rsidRDefault="00EB26CC" w:rsidP="00EB2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26CC" w:rsidRPr="00C03F17" w:rsidRDefault="00EB26CC" w:rsidP="00EB2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F17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EB26CC" w:rsidRPr="00C03F17" w:rsidRDefault="00EB26CC" w:rsidP="00EB2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EB26CC" w:rsidRPr="00C03F17" w:rsidRDefault="00EB26CC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EB26CC" w:rsidRPr="00C03F17" w:rsidRDefault="00EB26CC" w:rsidP="00EB26CC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Острый перитонит</w:t>
            </w:r>
          </w:p>
        </w:tc>
        <w:tc>
          <w:tcPr>
            <w:tcW w:w="1466" w:type="dxa"/>
          </w:tcPr>
          <w:p w:rsidR="00EB26CC" w:rsidRPr="00C03F17" w:rsidRDefault="00A12E4E" w:rsidP="005F48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</w:t>
            </w:r>
            <w:r w:rsidR="00EB26CC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5F48BE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суток</w:t>
            </w:r>
            <w:r w:rsidR="00EB26CC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="00EB26CC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="00EB26CC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="00EB26CC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  <w:r w:rsidR="00EB26CC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softHyphen/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B26CC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К</w:t>
                  </w:r>
                </w:p>
              </w:tc>
              <w:tc>
                <w:tcPr>
                  <w:tcW w:w="255" w:type="dxa"/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EB26CC" w:rsidRPr="00C03F17" w:rsidRDefault="00EB26CC" w:rsidP="00956B5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EB26CC" w:rsidRPr="00C03F17" w:rsidRDefault="00EB26CC" w:rsidP="00956B5F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Острый холецистит</w:t>
            </w:r>
          </w:p>
        </w:tc>
        <w:tc>
          <w:tcPr>
            <w:tcW w:w="1466" w:type="dxa"/>
          </w:tcPr>
          <w:p w:rsidR="00EB26CC" w:rsidRPr="00C03F17" w:rsidRDefault="00A12E4E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5</w:t>
            </w:r>
            <w:r w:rsidR="005F48BE"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B26CC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B26CC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B26CC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6CC" w:rsidRPr="00C03F17" w:rsidTr="00956B5F">
        <w:tc>
          <w:tcPr>
            <w:tcW w:w="250" w:type="dxa"/>
          </w:tcPr>
          <w:p w:rsidR="00EB26CC" w:rsidRPr="00C03F17" w:rsidRDefault="00EB26CC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EB26CC" w:rsidRPr="00C03F17" w:rsidRDefault="00EB26CC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B26CC" w:rsidRPr="00C03F17" w:rsidRDefault="00EB26CC" w:rsidP="0095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6CC" w:rsidRPr="00C03F17" w:rsidTr="00956B5F">
        <w:trPr>
          <w:trHeight w:val="455"/>
        </w:trPr>
        <w:tc>
          <w:tcPr>
            <w:tcW w:w="250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26CC" w:rsidRPr="00C03F17" w:rsidRDefault="00EB26CC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B26CC" w:rsidRPr="00C03F17" w:rsidRDefault="00EB26CC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B26CC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B26CC" w:rsidRPr="00C03F17" w:rsidRDefault="00EB26CC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B26CC" w:rsidRPr="00C03F17" w:rsidRDefault="00EB26CC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B26CC" w:rsidRPr="00C03F17" w:rsidRDefault="00EB26CC" w:rsidP="00EB2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B7389F" w:rsidRPr="00C03F17" w:rsidRDefault="00B7389F" w:rsidP="00C25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89F" w:rsidRPr="002D7492" w:rsidRDefault="00B7389F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C070D1" w:rsidRPr="00C03F17" w:rsidRDefault="00C070D1" w:rsidP="00C070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3F17">
        <w:rPr>
          <w:rFonts w:ascii="Times New Roman" w:hAnsi="Times New Roman" w:cs="Times New Roman"/>
          <w:b/>
          <w:sz w:val="28"/>
          <w:szCs w:val="28"/>
        </w:rPr>
        <w:t>Пример 13</w:t>
      </w:r>
    </w:p>
    <w:p w:rsidR="00C070D1" w:rsidRPr="00C03F17" w:rsidRDefault="00C070D1" w:rsidP="00C070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70D1" w:rsidRPr="00C03F17" w:rsidRDefault="00C070D1" w:rsidP="00C070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F17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C070D1" w:rsidRPr="00C03F17" w:rsidRDefault="00C070D1" w:rsidP="00C070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070D1" w:rsidRPr="00C03F17" w:rsidRDefault="00C070D1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C070D1" w:rsidRPr="00C03F17" w:rsidRDefault="00C070D1" w:rsidP="00956B5F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Острая и подострая печеночная недостаточность</w:t>
            </w:r>
          </w:p>
        </w:tc>
        <w:tc>
          <w:tcPr>
            <w:tcW w:w="1466" w:type="dxa"/>
          </w:tcPr>
          <w:p w:rsidR="00C070D1" w:rsidRPr="00C03F17" w:rsidRDefault="00E3669A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7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C070D1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К</w:t>
                  </w:r>
                </w:p>
              </w:tc>
              <w:tc>
                <w:tcPr>
                  <w:tcW w:w="255" w:type="dxa"/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C070D1" w:rsidRPr="00C03F17" w:rsidRDefault="00C070D1" w:rsidP="00956B5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C070D1" w:rsidRPr="00C03F17" w:rsidRDefault="002114BC" w:rsidP="00956B5F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Ц</w:t>
            </w:r>
            <w:r w:rsidR="00C070D1" w:rsidRPr="00F02F9B">
              <w:rPr>
                <w:rFonts w:ascii="Times New Roman" w:hAnsi="Times New Roman" w:cs="Times New Roman"/>
                <w:sz w:val="24"/>
                <w:u w:val="single"/>
              </w:rPr>
              <w:t>ирроз печени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10 лет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C070D1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03F17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3F17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C070D1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C070D1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D1" w:rsidRPr="00C03F17" w:rsidTr="00956B5F">
        <w:tc>
          <w:tcPr>
            <w:tcW w:w="250" w:type="dxa"/>
          </w:tcPr>
          <w:p w:rsidR="00C070D1" w:rsidRPr="00C03F17" w:rsidRDefault="00C070D1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C070D1" w:rsidRPr="00C03F17" w:rsidRDefault="00C070D1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C070D1" w:rsidRPr="00C03F17" w:rsidRDefault="00C070D1" w:rsidP="0095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17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D1" w:rsidRPr="00C03F17" w:rsidTr="00956B5F">
        <w:trPr>
          <w:trHeight w:val="455"/>
        </w:trPr>
        <w:tc>
          <w:tcPr>
            <w:tcW w:w="250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070D1" w:rsidRPr="00C03F17" w:rsidRDefault="00C070D1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C070D1" w:rsidRPr="00C03F17" w:rsidRDefault="00C070D1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C070D1" w:rsidRPr="00C03F17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F1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C070D1" w:rsidRPr="00C03F17" w:rsidRDefault="00C070D1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70D1" w:rsidRPr="00C03F17" w:rsidRDefault="00C070D1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070D1" w:rsidRPr="00C03F17" w:rsidRDefault="00C070D1" w:rsidP="00C070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C070D1" w:rsidRPr="00C03F17" w:rsidRDefault="00C070D1" w:rsidP="00C2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D1" w:rsidRDefault="00C070D1" w:rsidP="00C253C0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C070D1" w:rsidRDefault="00C070D1" w:rsidP="00C253C0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E978B8" w:rsidRDefault="00E978B8" w:rsidP="00C253C0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5635AD" w:rsidRDefault="005635AD" w:rsidP="00C253C0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5635AD" w:rsidRDefault="005635AD" w:rsidP="00C253C0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E978B8" w:rsidRDefault="00E978B8" w:rsidP="00C253C0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5AD">
        <w:rPr>
          <w:rFonts w:ascii="Times New Roman" w:hAnsi="Times New Roman" w:cs="Times New Roman"/>
          <w:b/>
          <w:sz w:val="28"/>
          <w:szCs w:val="28"/>
        </w:rPr>
        <w:t>Пример 14</w:t>
      </w: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5AD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35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5635AD" w:rsidRPr="005635AD" w:rsidRDefault="005635AD" w:rsidP="005635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35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Хроническая алкогольная 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635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ночная недостаточность</w:t>
            </w:r>
            <w:r w:rsidRPr="005635AD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месяцев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</w:tr>
          </w:tbl>
          <w:p w:rsidR="005635AD" w:rsidRPr="005635AD" w:rsidRDefault="005635AD" w:rsidP="00F23A1B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35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Алкогольный цирроз печени</w:t>
            </w:r>
            <w:r w:rsidRPr="005635A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r w:rsidRPr="005635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 лет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</w:tr>
          </w:tbl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5635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rPr>
          <w:trHeight w:val="314"/>
        </w:trPr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3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rPr>
          <w:trHeight w:val="455"/>
        </w:trPr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57E2B" w:rsidRDefault="00657E2B" w:rsidP="000C0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5AD">
        <w:rPr>
          <w:rFonts w:ascii="Times New Roman" w:hAnsi="Times New Roman" w:cs="Times New Roman"/>
          <w:b/>
          <w:sz w:val="28"/>
          <w:szCs w:val="28"/>
        </w:rPr>
        <w:lastRenderedPageBreak/>
        <w:t>Пример 15</w:t>
      </w: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5AD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35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5635AD" w:rsidRPr="005635AD" w:rsidRDefault="005635AD" w:rsidP="005635AD">
            <w:pPr>
              <w:rPr>
                <w:rFonts w:ascii="Times New Roman" w:hAnsi="Times New Roman" w:cs="Times New Roman"/>
                <w:u w:val="single"/>
              </w:rPr>
            </w:pPr>
            <w:r w:rsidRPr="005635AD">
              <w:rPr>
                <w:rFonts w:ascii="Times New Roman" w:hAnsi="Times New Roman" w:cs="Times New Roman"/>
                <w:sz w:val="24"/>
                <w:u w:val="single"/>
              </w:rPr>
              <w:t>Острая алкогольная печёночная недостаточность</w:t>
            </w:r>
            <w:r w:rsidRPr="005635AD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дня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</w:tr>
          </w:tbl>
          <w:p w:rsidR="005635AD" w:rsidRPr="005635AD" w:rsidRDefault="005635AD" w:rsidP="00F23A1B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5635AD" w:rsidRPr="005635AD" w:rsidRDefault="005635AD" w:rsidP="005635A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635AD">
              <w:rPr>
                <w:rFonts w:ascii="Times New Roman" w:hAnsi="Times New Roman" w:cs="Times New Roman"/>
                <w:sz w:val="24"/>
                <w:u w:val="single"/>
              </w:rPr>
              <w:t>Алкогольная жировая дистрофия печени</w:t>
            </w:r>
            <w:r w:rsidRPr="005635AD">
              <w:rPr>
                <w:rFonts w:ascii="Times New Roman" w:hAnsi="Times New Roman" w:cs="Times New Roman"/>
              </w:rPr>
              <w:t>_________________</w:t>
            </w:r>
            <w:r w:rsidRPr="005635A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дня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635AD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</w:tr>
          </w:tbl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5635AD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c>
          <w:tcPr>
            <w:tcW w:w="250" w:type="dxa"/>
          </w:tcPr>
          <w:p w:rsidR="005635AD" w:rsidRPr="005635AD" w:rsidRDefault="005635AD" w:rsidP="00F23A1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3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35AD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AD" w:rsidRPr="005635AD" w:rsidTr="00F23A1B">
        <w:trPr>
          <w:trHeight w:val="455"/>
        </w:trPr>
        <w:tc>
          <w:tcPr>
            <w:tcW w:w="250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635AD" w:rsidRPr="005635AD" w:rsidRDefault="005635AD" w:rsidP="00F23A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5635AD" w:rsidRPr="005635AD" w:rsidRDefault="005635AD" w:rsidP="00F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5635AD" w:rsidRPr="005635AD" w:rsidTr="00F23A1B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35AD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5635AD" w:rsidRPr="005635AD" w:rsidRDefault="005635AD" w:rsidP="00F23A1B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635AD" w:rsidRPr="005635AD" w:rsidRDefault="005635AD" w:rsidP="00F23A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5A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5AD" w:rsidRPr="005635AD" w:rsidRDefault="005635AD" w:rsidP="00563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5AD" w:rsidRPr="005635AD" w:rsidRDefault="005635AD" w:rsidP="000C0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47A" w:rsidRPr="00E720A5" w:rsidRDefault="00A3705A" w:rsidP="00A3705A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color w:val="7030A0"/>
          <w:szCs w:val="28"/>
        </w:rPr>
      </w:pPr>
      <w:r w:rsidRPr="00E720A5">
        <w:rPr>
          <w:rFonts w:ascii="Times New Roman" w:hAnsi="Times New Roman" w:cs="Times New Roman"/>
          <w:b/>
          <w:color w:val="7030A0"/>
          <w:szCs w:val="28"/>
        </w:rPr>
        <w:t xml:space="preserve">      </w:t>
      </w:r>
    </w:p>
    <w:p w:rsidR="005635AD" w:rsidRPr="00FE6469" w:rsidRDefault="005635AD" w:rsidP="00A76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469" w:rsidRPr="00FE6469" w:rsidRDefault="00FE6469" w:rsidP="00A76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CD4" w:rsidRPr="007F2219" w:rsidRDefault="007F2219" w:rsidP="00A76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219">
        <w:rPr>
          <w:rFonts w:ascii="Times New Roman" w:hAnsi="Times New Roman" w:cs="Times New Roman"/>
          <w:b/>
          <w:sz w:val="28"/>
          <w:szCs w:val="28"/>
        </w:rPr>
        <w:t>П</w:t>
      </w:r>
      <w:r w:rsidR="009A147A" w:rsidRPr="007F2219">
        <w:rPr>
          <w:rFonts w:ascii="Times New Roman" w:hAnsi="Times New Roman" w:cs="Times New Roman"/>
          <w:b/>
          <w:sz w:val="28"/>
          <w:szCs w:val="28"/>
        </w:rPr>
        <w:t>ример 1</w:t>
      </w:r>
      <w:r w:rsidR="005A77BC">
        <w:rPr>
          <w:rFonts w:ascii="Times New Roman" w:hAnsi="Times New Roman" w:cs="Times New Roman"/>
          <w:b/>
          <w:sz w:val="28"/>
          <w:szCs w:val="28"/>
        </w:rPr>
        <w:t>6</w:t>
      </w:r>
    </w:p>
    <w:p w:rsidR="00A76CD4" w:rsidRPr="007F2219" w:rsidRDefault="00A76CD4" w:rsidP="00A76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CD4" w:rsidRPr="007F2219" w:rsidRDefault="00A76CD4" w:rsidP="00A76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219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A76CD4" w:rsidRPr="007F2219" w:rsidRDefault="00A76CD4" w:rsidP="00A76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F22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A76CD4" w:rsidRPr="007F2219" w:rsidRDefault="00A76CD4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A76CD4" w:rsidRPr="007F2219" w:rsidRDefault="00A76CD4" w:rsidP="00F02F9B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Некроз кишечника </w:t>
            </w:r>
          </w:p>
        </w:tc>
        <w:tc>
          <w:tcPr>
            <w:tcW w:w="1466" w:type="dxa"/>
          </w:tcPr>
          <w:p w:rsidR="00A76CD4" w:rsidRPr="007F2219" w:rsidRDefault="00EC6B39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1 сут</w:t>
            </w:r>
            <w:r w:rsidR="00A76CD4" w:rsidRPr="00F02F9B">
              <w:rPr>
                <w:rFonts w:ascii="Times New Roman" w:hAnsi="Times New Roman" w:cs="Times New Roman"/>
                <w:sz w:val="24"/>
                <w:u w:val="single"/>
              </w:rPr>
              <w:t>к</w:t>
            </w: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и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A76CD4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A76CD4" w:rsidRPr="007F2219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К</w:t>
                  </w:r>
                </w:p>
              </w:tc>
              <w:tc>
                <w:tcPr>
                  <w:tcW w:w="255" w:type="dxa"/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A76CD4" w:rsidRPr="007F2219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A76CD4" w:rsidRPr="007F2219" w:rsidRDefault="00EC6B39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0</w:t>
                  </w:r>
                </w:p>
              </w:tc>
            </w:tr>
          </w:tbl>
          <w:p w:rsidR="00A76CD4" w:rsidRPr="007F2219" w:rsidRDefault="00A76CD4" w:rsidP="0040500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A76CD4" w:rsidRPr="007F2219" w:rsidRDefault="00A76CD4" w:rsidP="00F02F9B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Спайки кишечные с непроходимостью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3 суток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A76CD4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A76CD4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A76CD4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D4" w:rsidRPr="007F2219" w:rsidTr="0040500F">
        <w:tc>
          <w:tcPr>
            <w:tcW w:w="250" w:type="dxa"/>
          </w:tcPr>
          <w:p w:rsidR="00A76CD4" w:rsidRPr="007F2219" w:rsidRDefault="00A76CD4" w:rsidP="004050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A76CD4" w:rsidRPr="007F2219" w:rsidRDefault="00A76CD4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A76CD4" w:rsidRPr="007F2219" w:rsidRDefault="00A76CD4" w:rsidP="004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D4" w:rsidRPr="007F2219" w:rsidTr="0040500F">
        <w:trPr>
          <w:trHeight w:val="455"/>
        </w:trPr>
        <w:tc>
          <w:tcPr>
            <w:tcW w:w="250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CD4" w:rsidRPr="007F2219" w:rsidRDefault="00A76CD4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A76CD4" w:rsidRPr="007F2219" w:rsidRDefault="00A76CD4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A76CD4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A76CD4" w:rsidRPr="007F2219" w:rsidRDefault="00A76CD4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76CD4" w:rsidRPr="007F2219" w:rsidRDefault="00A76CD4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F2219" w:rsidRDefault="007F2219" w:rsidP="007523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DB" w:rsidRDefault="00D516DB" w:rsidP="007523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DB" w:rsidRDefault="00D516DB" w:rsidP="007523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833" w:rsidRPr="007F2219" w:rsidRDefault="00752314" w:rsidP="007523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19">
        <w:rPr>
          <w:rFonts w:ascii="Times New Roman" w:hAnsi="Times New Roman" w:cs="Times New Roman"/>
          <w:sz w:val="28"/>
          <w:szCs w:val="28"/>
        </w:rPr>
        <w:t>С заполнением тр</w:t>
      </w:r>
      <w:r w:rsidR="00270270">
        <w:rPr>
          <w:rFonts w:ascii="Times New Roman" w:hAnsi="Times New Roman" w:cs="Times New Roman"/>
          <w:sz w:val="28"/>
          <w:szCs w:val="28"/>
        </w:rPr>
        <w:t>е</w:t>
      </w:r>
      <w:r w:rsidRPr="007F2219">
        <w:rPr>
          <w:rFonts w:ascii="Times New Roman" w:hAnsi="Times New Roman" w:cs="Times New Roman"/>
          <w:sz w:val="28"/>
          <w:szCs w:val="28"/>
        </w:rPr>
        <w:t>х строк</w:t>
      </w:r>
    </w:p>
    <w:p w:rsidR="00C253C0" w:rsidRPr="002D7492" w:rsidRDefault="00C253C0" w:rsidP="00C253C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0"/>
        </w:rPr>
      </w:pPr>
    </w:p>
    <w:p w:rsidR="00E978B8" w:rsidRPr="007F2219" w:rsidRDefault="00E978B8" w:rsidP="00E978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219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7F2219" w:rsidRPr="007F2219">
        <w:rPr>
          <w:rFonts w:ascii="Times New Roman" w:hAnsi="Times New Roman" w:cs="Times New Roman"/>
          <w:b/>
          <w:sz w:val="28"/>
          <w:szCs w:val="28"/>
        </w:rPr>
        <w:t>1</w:t>
      </w:r>
      <w:r w:rsidR="005A77BC">
        <w:rPr>
          <w:rFonts w:ascii="Times New Roman" w:hAnsi="Times New Roman" w:cs="Times New Roman"/>
          <w:b/>
          <w:sz w:val="28"/>
          <w:szCs w:val="28"/>
        </w:rPr>
        <w:t>7</w:t>
      </w:r>
    </w:p>
    <w:p w:rsidR="00E978B8" w:rsidRPr="007F2219" w:rsidRDefault="00E978B8" w:rsidP="00E978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8B8" w:rsidRPr="007F2219" w:rsidRDefault="00E978B8" w:rsidP="00E978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219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E978B8" w:rsidRPr="007F2219" w:rsidRDefault="00E978B8" w:rsidP="00E978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F22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E978B8" w:rsidRPr="007F2219" w:rsidRDefault="00E978B8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E978B8" w:rsidRPr="007F2219" w:rsidRDefault="00955524" w:rsidP="00F02F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Другой уточненный сепсис</w:t>
            </w:r>
            <w:r w:rsidR="00E978B8" w:rsidRPr="007F2219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1466" w:type="dxa"/>
          </w:tcPr>
          <w:p w:rsidR="00E978B8" w:rsidRPr="007F2219" w:rsidRDefault="00E978B8" w:rsidP="0095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1 сутки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978B8" w:rsidRPr="007F2219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978B8" w:rsidRPr="007F2219" w:rsidRDefault="00E978B8" w:rsidP="00955524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 xml:space="preserve"> </w:t>
                  </w:r>
                  <w:r w:rsidR="00955524" w:rsidRPr="007F2219">
                    <w:rPr>
                      <w:rFonts w:ascii="Times New Roman" w:hAnsi="Times New Roman"/>
                      <w:lang w:val="en-US"/>
                    </w:rPr>
                    <w:t>A</w:t>
                  </w:r>
                </w:p>
              </w:tc>
              <w:tc>
                <w:tcPr>
                  <w:tcW w:w="255" w:type="dxa"/>
                  <w:vAlign w:val="bottom"/>
                </w:tcPr>
                <w:p w:rsidR="00E978B8" w:rsidRPr="007F2219" w:rsidRDefault="0095552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978B8" w:rsidRPr="007F2219" w:rsidRDefault="0095552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8</w:t>
                  </w:r>
                </w:p>
              </w:tc>
            </w:tr>
          </w:tbl>
          <w:p w:rsidR="00E978B8" w:rsidRPr="007F2219" w:rsidRDefault="00E978B8" w:rsidP="00956B5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C339F8" w:rsidRPr="00F02F9B" w:rsidRDefault="00C339F8" w:rsidP="00C339F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Болезн</w:t>
            </w:r>
            <w:r w:rsidR="00343DEB">
              <w:rPr>
                <w:rFonts w:ascii="Times New Roman" w:hAnsi="Times New Roman" w:cs="Times New Roman"/>
                <w:sz w:val="24"/>
                <w:u w:val="single"/>
              </w:rPr>
              <w:t>ь</w:t>
            </w: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средостения, не классифицированн</w:t>
            </w:r>
            <w:r w:rsidR="00343DEB">
              <w:rPr>
                <w:rFonts w:ascii="Times New Roman" w:hAnsi="Times New Roman" w:cs="Times New Roman"/>
                <w:sz w:val="24"/>
                <w:u w:val="single"/>
              </w:rPr>
              <w:t>ая</w:t>
            </w: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в других</w:t>
            </w:r>
          </w:p>
          <w:p w:rsidR="00E978B8" w:rsidRPr="007F2219" w:rsidRDefault="00C339F8" w:rsidP="00F02F9B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рубриках</w:t>
            </w:r>
            <w:proofErr w:type="gramEnd"/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55524" w:rsidRPr="00F02F9B"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 w:rsidR="00955524" w:rsidRPr="00343DEB">
              <w:rPr>
                <w:rFonts w:ascii="Times New Roman" w:hAnsi="Times New Roman" w:cs="Times New Roman"/>
                <w:i/>
                <w:sz w:val="24"/>
                <w:u w:val="single"/>
              </w:rPr>
              <w:t>м</w:t>
            </w:r>
            <w:r w:rsidRPr="00343DEB">
              <w:rPr>
                <w:rFonts w:ascii="Times New Roman" w:hAnsi="Times New Roman" w:cs="Times New Roman"/>
                <w:i/>
                <w:sz w:val="24"/>
                <w:u w:val="single"/>
              </w:rPr>
              <w:t>едиастинит</w:t>
            </w:r>
            <w:r w:rsidR="00955524" w:rsidRPr="00F02F9B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  <w:r w:rsidR="00955524" w:rsidRPr="007F2219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1466" w:type="dxa"/>
          </w:tcPr>
          <w:p w:rsidR="00E978B8" w:rsidRPr="007F2219" w:rsidRDefault="00955524" w:rsidP="00956B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2 недели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978B8" w:rsidRPr="007F2219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E978B8" w:rsidRPr="007F2219" w:rsidRDefault="0095552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J</w:t>
                  </w:r>
                </w:p>
              </w:tc>
              <w:tc>
                <w:tcPr>
                  <w:tcW w:w="255" w:type="dxa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E978B8" w:rsidRPr="007F2219" w:rsidRDefault="0095552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E978B8" w:rsidRPr="007F2219" w:rsidRDefault="00955524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</w:tr>
          </w:tbl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E978B8" w:rsidRPr="007F2219" w:rsidRDefault="00C339F8" w:rsidP="00F02F9B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Язва пищевода</w:t>
            </w:r>
            <w:r w:rsidRPr="007F2219">
              <w:rPr>
                <w:rFonts w:ascii="Times New Roman" w:hAnsi="Times New Roman" w:cs="Times New Roman"/>
              </w:rPr>
              <w:t>________________________________________</w:t>
            </w:r>
            <w:r w:rsidR="00E978B8" w:rsidRPr="007F2219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1466" w:type="dxa"/>
          </w:tcPr>
          <w:p w:rsidR="00E978B8" w:rsidRPr="007F2219" w:rsidRDefault="00955524" w:rsidP="0095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8</w:t>
            </w: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месяцев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978B8" w:rsidRPr="007F2219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978B8" w:rsidRPr="007F2219" w:rsidRDefault="00C339F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978B8" w:rsidRPr="007F2219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B8" w:rsidRPr="007F2219" w:rsidTr="00956B5F">
        <w:tc>
          <w:tcPr>
            <w:tcW w:w="250" w:type="dxa"/>
          </w:tcPr>
          <w:p w:rsidR="00E978B8" w:rsidRPr="007F2219" w:rsidRDefault="00E978B8" w:rsidP="00956B5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E978B8" w:rsidRPr="007F2219" w:rsidRDefault="00E978B8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978B8" w:rsidRPr="007F2219" w:rsidRDefault="00E978B8" w:rsidP="0095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B8" w:rsidRPr="007F2219" w:rsidTr="00956B5F">
        <w:trPr>
          <w:trHeight w:val="455"/>
        </w:trPr>
        <w:tc>
          <w:tcPr>
            <w:tcW w:w="250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78B8" w:rsidRPr="007F2219" w:rsidRDefault="00E978B8" w:rsidP="00956B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E978B8" w:rsidRPr="007F2219" w:rsidRDefault="00E978B8" w:rsidP="00956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978B8" w:rsidRPr="007F2219" w:rsidTr="00956B5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978B8" w:rsidRPr="007F2219" w:rsidRDefault="00E978B8" w:rsidP="00956B5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978B8" w:rsidRPr="007F2219" w:rsidRDefault="00E978B8" w:rsidP="00956B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78B8" w:rsidRPr="007F2219" w:rsidRDefault="00E978B8" w:rsidP="00E978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21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8F7087" w:rsidRDefault="008F7087" w:rsidP="0095552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5A77BC" w:rsidRDefault="005A77BC" w:rsidP="0095552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5A68" w:rsidRPr="007F2219" w:rsidRDefault="009A147A" w:rsidP="00D4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219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7F2219" w:rsidRPr="007F2219">
        <w:rPr>
          <w:rFonts w:ascii="Times New Roman" w:hAnsi="Times New Roman" w:cs="Times New Roman"/>
          <w:b/>
          <w:sz w:val="28"/>
          <w:szCs w:val="28"/>
        </w:rPr>
        <w:t>1</w:t>
      </w:r>
      <w:r w:rsidR="005A77BC">
        <w:rPr>
          <w:rFonts w:ascii="Times New Roman" w:hAnsi="Times New Roman" w:cs="Times New Roman"/>
          <w:b/>
          <w:sz w:val="28"/>
          <w:szCs w:val="28"/>
        </w:rPr>
        <w:t>8</w:t>
      </w:r>
    </w:p>
    <w:p w:rsidR="00D45A68" w:rsidRPr="007F2219" w:rsidRDefault="00D45A68" w:rsidP="00D4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A68" w:rsidRPr="007F2219" w:rsidRDefault="00D45A68" w:rsidP="00D4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219">
        <w:rPr>
          <w:rFonts w:ascii="Times New Roman" w:hAnsi="Times New Roman" w:cs="Times New Roman"/>
          <w:sz w:val="20"/>
          <w:szCs w:val="20"/>
        </w:rPr>
        <w:t>Причины смерти:</w:t>
      </w:r>
    </w:p>
    <w:p w:rsidR="00D45A68" w:rsidRPr="007F2219" w:rsidRDefault="00D45A68" w:rsidP="00D4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6378"/>
        <w:gridCol w:w="1466"/>
        <w:gridCol w:w="1525"/>
      </w:tblGrid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66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Приблизительный период времени между началом патологического процесса и сме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</w:p>
        </w:tc>
        <w:tc>
          <w:tcPr>
            <w:tcW w:w="1525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Код по МКБ-10</w:t>
            </w: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F22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D45A68" w:rsidRPr="007F2219" w:rsidRDefault="00D45A68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78" w:type="dxa"/>
          </w:tcPr>
          <w:p w:rsidR="00D45A68" w:rsidRPr="00F02F9B" w:rsidRDefault="00D45A68" w:rsidP="00F02F9B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proofErr w:type="spellStart"/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Гиповолемический</w:t>
            </w:r>
            <w:proofErr w:type="spellEnd"/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 xml:space="preserve"> шок</w:t>
            </w:r>
            <w:r w:rsidRPr="00F02F9B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</w:tc>
        <w:tc>
          <w:tcPr>
            <w:tcW w:w="1466" w:type="dxa"/>
          </w:tcPr>
          <w:p w:rsidR="00D45A68" w:rsidRPr="00F02F9B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10 часов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45A68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 xml:space="preserve"> </w:t>
                  </w:r>
                  <w:r w:rsidRPr="007F2219">
                    <w:rPr>
                      <w:rFonts w:ascii="Times New Roman" w:hAnsi="Times New Roman"/>
                      <w:lang w:val="en-US"/>
                    </w:rPr>
                    <w:t>R</w:t>
                  </w:r>
                </w:p>
              </w:tc>
              <w:tc>
                <w:tcPr>
                  <w:tcW w:w="255" w:type="dxa"/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D45A68" w:rsidRPr="007F2219" w:rsidRDefault="00D45A68" w:rsidP="0040500F">
            <w:pPr>
              <w:ind w:left="-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(болезнь или состояние, непосредственно приведшее к смерти)</w:t>
            </w:r>
          </w:p>
        </w:tc>
        <w:tc>
          <w:tcPr>
            <w:tcW w:w="1466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78" w:type="dxa"/>
          </w:tcPr>
          <w:p w:rsidR="00D45A68" w:rsidRPr="007F2219" w:rsidRDefault="00D45A68" w:rsidP="00F02F9B">
            <w:pPr>
              <w:rPr>
                <w:rFonts w:ascii="Times New Roman" w:hAnsi="Times New Roman" w:cs="Times New Roman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u w:val="single"/>
              </w:rPr>
              <w:t>Варикозное расширение вен пищевода с кровотечением</w:t>
            </w:r>
            <w:r w:rsidRPr="007F2219">
              <w:rPr>
                <w:rFonts w:ascii="Times New Roman" w:hAnsi="Times New Roman" w:cs="Times New Roman"/>
              </w:rPr>
              <w:t>___</w:t>
            </w:r>
            <w:r w:rsidRPr="007F221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466" w:type="dxa"/>
          </w:tcPr>
          <w:p w:rsidR="00D45A68" w:rsidRPr="00F02F9B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 сутки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45A68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I</w:t>
                  </w:r>
                </w:p>
              </w:tc>
              <w:tc>
                <w:tcPr>
                  <w:tcW w:w="255" w:type="dxa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466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78" w:type="dxa"/>
          </w:tcPr>
          <w:p w:rsidR="00D45A68" w:rsidRPr="007F2219" w:rsidRDefault="00E84FA5" w:rsidP="00E84F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Ц</w:t>
            </w:r>
            <w:r w:rsidR="001B3AEC" w:rsidRPr="00F02F9B">
              <w:rPr>
                <w:rFonts w:ascii="Times New Roman" w:hAnsi="Times New Roman" w:cs="Times New Roman"/>
                <w:sz w:val="24"/>
                <w:u w:val="single"/>
              </w:rPr>
              <w:t>ирроз печени</w:t>
            </w:r>
          </w:p>
        </w:tc>
        <w:tc>
          <w:tcPr>
            <w:tcW w:w="1466" w:type="dxa"/>
          </w:tcPr>
          <w:p w:rsidR="00D45A68" w:rsidRPr="00F02F9B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9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20 лет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45A68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255" w:type="dxa"/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7F2219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(первоначальная причина смерти указывается последней)</w:t>
            </w:r>
          </w:p>
        </w:tc>
        <w:tc>
          <w:tcPr>
            <w:tcW w:w="1466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_____________</w:t>
            </w: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78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45A68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(внешняя причина при травмах и отравлениях)</w:t>
            </w:r>
          </w:p>
        </w:tc>
        <w:tc>
          <w:tcPr>
            <w:tcW w:w="1466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A68" w:rsidRPr="007F2219" w:rsidTr="0040500F">
        <w:tc>
          <w:tcPr>
            <w:tcW w:w="250" w:type="dxa"/>
          </w:tcPr>
          <w:p w:rsidR="00D45A68" w:rsidRPr="007F2219" w:rsidRDefault="00D45A68" w:rsidP="004050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284" w:type="dxa"/>
          </w:tcPr>
          <w:p w:rsidR="00D45A68" w:rsidRPr="007F2219" w:rsidRDefault="00D45A68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45A68" w:rsidRPr="007F2219" w:rsidRDefault="00D45A68" w:rsidP="004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Прочие важные состояния, способствовавшие смерти, но не связанные с болезнью или патологическим состоянием, приведшим к ней, включая употребление алкоголя, нарк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F2219">
              <w:rPr>
                <w:rFonts w:ascii="Times New Roman" w:hAnsi="Times New Roman" w:cs="Times New Roman"/>
                <w:sz w:val="16"/>
                <w:szCs w:val="16"/>
              </w:rPr>
              <w:t>тических средств, психотропных и других токсических веществ, содержание их в крови, а также операции (название, дата)</w:t>
            </w:r>
          </w:p>
        </w:tc>
        <w:tc>
          <w:tcPr>
            <w:tcW w:w="1466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A68" w:rsidRPr="007F2219" w:rsidTr="0040500F">
        <w:trPr>
          <w:trHeight w:val="455"/>
        </w:trPr>
        <w:tc>
          <w:tcPr>
            <w:tcW w:w="250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5A68" w:rsidRPr="007F2219" w:rsidRDefault="00D45A68" w:rsidP="004050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466" w:type="dxa"/>
          </w:tcPr>
          <w:p w:rsidR="00D45A68" w:rsidRPr="007F2219" w:rsidRDefault="00D45A68" w:rsidP="0040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525" w:type="dxa"/>
          </w:tcPr>
          <w:tbl>
            <w:tblPr>
              <w:tblpPr w:leftFromText="180" w:rightFromText="180" w:vertAnchor="text" w:horzAnchor="page" w:tblpXSpec="center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45A68" w:rsidRPr="007F2219" w:rsidTr="0040500F">
              <w:trPr>
                <w:trHeight w:hRule="exact" w:val="255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2219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45A68" w:rsidRPr="007F2219" w:rsidRDefault="00D45A68" w:rsidP="0040500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45A68" w:rsidRPr="007F2219" w:rsidRDefault="00D45A68" w:rsidP="0040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76CD4" w:rsidRPr="00F3083E" w:rsidRDefault="00A76CD4" w:rsidP="006A7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219" w:rsidRDefault="007F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527D" w:rsidRPr="00F3083E" w:rsidRDefault="00F64500" w:rsidP="00F6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D1628" w:rsidRPr="00F3083E" w:rsidRDefault="006327F6" w:rsidP="000C2070">
      <w:pPr>
        <w:pStyle w:val="msonormalmailrucssattributepostfixmailrucssattributepostfix"/>
        <w:autoSpaceDE w:val="0"/>
        <w:autoSpaceDN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83E">
        <w:rPr>
          <w:sz w:val="28"/>
          <w:szCs w:val="28"/>
        </w:rPr>
        <w:t>Систематическое проведение анализа причин смертности от заболеваний желудочно-кишечного тракта и разработка на его основе адресных мер по сниж</w:t>
      </w:r>
      <w:r w:rsidRPr="00F3083E">
        <w:rPr>
          <w:sz w:val="28"/>
          <w:szCs w:val="28"/>
        </w:rPr>
        <w:t>е</w:t>
      </w:r>
      <w:r w:rsidRPr="00F3083E">
        <w:rPr>
          <w:sz w:val="28"/>
          <w:szCs w:val="28"/>
        </w:rPr>
        <w:t>нию предотвратимой смертности является одной из основных задач учреждений практического здравоохранения.</w:t>
      </w:r>
    </w:p>
    <w:p w:rsidR="00C734E1" w:rsidRPr="00F3083E" w:rsidRDefault="006327F6" w:rsidP="007955B0">
      <w:pPr>
        <w:pStyle w:val="msonormalmailrucssattributepostfixmailrucssattributepostfix"/>
        <w:autoSpaceDE w:val="0"/>
        <w:autoSpaceDN w:val="0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F3083E">
        <w:rPr>
          <w:sz w:val="28"/>
          <w:szCs w:val="28"/>
        </w:rPr>
        <w:t>В связи с этим, неукоснительное выполнение порядк</w:t>
      </w:r>
      <w:r w:rsidR="005D1628" w:rsidRPr="00F3083E">
        <w:rPr>
          <w:sz w:val="28"/>
          <w:szCs w:val="28"/>
        </w:rPr>
        <w:t>ов</w:t>
      </w:r>
      <w:r w:rsidRPr="00F3083E">
        <w:rPr>
          <w:sz w:val="28"/>
          <w:szCs w:val="28"/>
        </w:rPr>
        <w:t xml:space="preserve"> маршрутизации пациентов на всех этапах оказания медицинской помощи, в </w:t>
      </w:r>
      <w:r w:rsidR="005D1628" w:rsidRPr="00F3083E">
        <w:rPr>
          <w:sz w:val="28"/>
          <w:szCs w:val="28"/>
        </w:rPr>
        <w:t>том числе при оказ</w:t>
      </w:r>
      <w:r w:rsidR="005D1628" w:rsidRPr="00F3083E">
        <w:rPr>
          <w:sz w:val="28"/>
          <w:szCs w:val="28"/>
        </w:rPr>
        <w:t>а</w:t>
      </w:r>
      <w:r w:rsidR="005D1628" w:rsidRPr="00F3083E">
        <w:rPr>
          <w:sz w:val="28"/>
          <w:szCs w:val="28"/>
        </w:rPr>
        <w:t>нии</w:t>
      </w:r>
      <w:r w:rsidRPr="00F3083E">
        <w:rPr>
          <w:sz w:val="28"/>
          <w:szCs w:val="28"/>
        </w:rPr>
        <w:t xml:space="preserve"> высокотехнологичной медицинской помощи, корректное и полное заполн</w:t>
      </w:r>
      <w:r w:rsidRPr="00F3083E">
        <w:rPr>
          <w:sz w:val="28"/>
          <w:szCs w:val="28"/>
        </w:rPr>
        <w:t>е</w:t>
      </w:r>
      <w:r w:rsidRPr="00F3083E">
        <w:rPr>
          <w:sz w:val="28"/>
          <w:szCs w:val="28"/>
        </w:rPr>
        <w:t xml:space="preserve">ние медицинских свидетельств о смерти с указанием основного заболевания, его осложнений и непосредственной причины смерти, </w:t>
      </w:r>
      <w:r w:rsidR="005D1628" w:rsidRPr="00F3083E">
        <w:rPr>
          <w:sz w:val="28"/>
          <w:szCs w:val="28"/>
        </w:rPr>
        <w:t>строгий</w:t>
      </w:r>
      <w:r w:rsidRPr="00F3083E">
        <w:rPr>
          <w:sz w:val="28"/>
          <w:szCs w:val="28"/>
        </w:rPr>
        <w:t xml:space="preserve"> учет и анализ </w:t>
      </w:r>
      <w:r w:rsidR="005D1628" w:rsidRPr="00F3083E">
        <w:rPr>
          <w:sz w:val="28"/>
          <w:szCs w:val="28"/>
        </w:rPr>
        <w:t>этих д</w:t>
      </w:r>
      <w:r w:rsidR="005D1628" w:rsidRPr="00F3083E">
        <w:rPr>
          <w:sz w:val="28"/>
          <w:szCs w:val="28"/>
        </w:rPr>
        <w:t>о</w:t>
      </w:r>
      <w:r w:rsidR="005D1628" w:rsidRPr="00F3083E">
        <w:rPr>
          <w:sz w:val="28"/>
          <w:szCs w:val="28"/>
        </w:rPr>
        <w:t xml:space="preserve">кументов </w:t>
      </w:r>
      <w:r w:rsidRPr="00F3083E">
        <w:rPr>
          <w:sz w:val="28"/>
          <w:szCs w:val="28"/>
        </w:rPr>
        <w:t>в рамках своих полномочий должны осуществлять все профильные сп</w:t>
      </w:r>
      <w:r w:rsidRPr="00F3083E">
        <w:rPr>
          <w:sz w:val="28"/>
          <w:szCs w:val="28"/>
        </w:rPr>
        <w:t>е</w:t>
      </w:r>
      <w:r w:rsidRPr="00F3083E">
        <w:rPr>
          <w:sz w:val="28"/>
          <w:szCs w:val="28"/>
        </w:rPr>
        <w:t xml:space="preserve">циалисты медицинских организаций. Предоставляемые на основе </w:t>
      </w:r>
      <w:r w:rsidR="005D1628" w:rsidRPr="00F3083E">
        <w:rPr>
          <w:sz w:val="28"/>
          <w:szCs w:val="28"/>
        </w:rPr>
        <w:t xml:space="preserve">медицинских свидетельств о смерти </w:t>
      </w:r>
      <w:r w:rsidRPr="00F3083E">
        <w:rPr>
          <w:sz w:val="28"/>
          <w:szCs w:val="28"/>
        </w:rPr>
        <w:t>отчетные данные должны быть достоверны и лежать в о</w:t>
      </w:r>
      <w:r w:rsidRPr="00F3083E">
        <w:rPr>
          <w:sz w:val="28"/>
          <w:szCs w:val="28"/>
        </w:rPr>
        <w:t>с</w:t>
      </w:r>
      <w:r w:rsidRPr="00F3083E">
        <w:rPr>
          <w:sz w:val="28"/>
          <w:szCs w:val="28"/>
        </w:rPr>
        <w:t xml:space="preserve">нове разработки комплекса мер по снижению заболеваемости и предотвратимой смертности населения от заболеваний системы пищеварения. Такой подход </w:t>
      </w:r>
      <w:r w:rsidR="005D1628" w:rsidRPr="00F3083E">
        <w:rPr>
          <w:sz w:val="28"/>
          <w:szCs w:val="28"/>
        </w:rPr>
        <w:t>будет</w:t>
      </w:r>
      <w:r w:rsidRPr="00F3083E">
        <w:rPr>
          <w:sz w:val="28"/>
          <w:szCs w:val="28"/>
        </w:rPr>
        <w:t xml:space="preserve"> способствовать обоснованному планированию в краткосрочной и среднесрочной перспективе работы соответствующих служб медицинской организации, в </w:t>
      </w:r>
      <w:r w:rsidR="005D1628" w:rsidRPr="00F3083E">
        <w:rPr>
          <w:sz w:val="28"/>
          <w:szCs w:val="28"/>
        </w:rPr>
        <w:t>том числе</w:t>
      </w:r>
      <w:r w:rsidRPr="00F3083E">
        <w:rPr>
          <w:sz w:val="28"/>
          <w:szCs w:val="28"/>
        </w:rPr>
        <w:t xml:space="preserve"> ресурсного и технологического обеспечения, и </w:t>
      </w:r>
      <w:r w:rsidR="00791607" w:rsidRPr="00F3083E">
        <w:rPr>
          <w:sz w:val="28"/>
          <w:szCs w:val="28"/>
        </w:rPr>
        <w:t>создавать основу для</w:t>
      </w:r>
      <w:r w:rsidRPr="00F3083E">
        <w:rPr>
          <w:sz w:val="28"/>
          <w:szCs w:val="28"/>
        </w:rPr>
        <w:t xml:space="preserve"> эффе</w:t>
      </w:r>
      <w:r w:rsidRPr="00F3083E">
        <w:rPr>
          <w:sz w:val="28"/>
          <w:szCs w:val="28"/>
        </w:rPr>
        <w:t>к</w:t>
      </w:r>
      <w:r w:rsidRPr="00F3083E">
        <w:rPr>
          <w:sz w:val="28"/>
          <w:szCs w:val="28"/>
        </w:rPr>
        <w:t>тивно</w:t>
      </w:r>
      <w:r w:rsidR="00791607" w:rsidRPr="00F3083E">
        <w:rPr>
          <w:sz w:val="28"/>
          <w:szCs w:val="28"/>
        </w:rPr>
        <w:t>го</w:t>
      </w:r>
      <w:r w:rsidRPr="00F3083E">
        <w:rPr>
          <w:sz w:val="28"/>
          <w:szCs w:val="28"/>
        </w:rPr>
        <w:t xml:space="preserve"> оказани</w:t>
      </w:r>
      <w:r w:rsidR="00791607" w:rsidRPr="00F3083E">
        <w:rPr>
          <w:sz w:val="28"/>
          <w:szCs w:val="28"/>
        </w:rPr>
        <w:t>я</w:t>
      </w:r>
      <w:r w:rsidRPr="00F3083E">
        <w:rPr>
          <w:sz w:val="28"/>
          <w:szCs w:val="28"/>
        </w:rPr>
        <w:t xml:space="preserve"> медицинской помощи </w:t>
      </w:r>
      <w:r w:rsidR="00791607" w:rsidRPr="00F3083E">
        <w:rPr>
          <w:sz w:val="28"/>
          <w:szCs w:val="28"/>
        </w:rPr>
        <w:t>пациентам</w:t>
      </w:r>
      <w:r w:rsidRPr="00F3083E">
        <w:rPr>
          <w:sz w:val="28"/>
          <w:szCs w:val="28"/>
        </w:rPr>
        <w:t xml:space="preserve"> с заболеваниями желудочно-кишечного тракта.</w:t>
      </w:r>
    </w:p>
    <w:p w:rsidR="006A7706" w:rsidRPr="00F3083E" w:rsidRDefault="006A7706">
      <w:pPr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16D7" w:rsidRPr="00F3083E" w:rsidRDefault="00F84F06" w:rsidP="003A4B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66D05" w:rsidRPr="00F3083E">
        <w:rPr>
          <w:rFonts w:ascii="Times New Roman" w:hAnsi="Times New Roman" w:cs="Times New Roman"/>
          <w:b/>
          <w:sz w:val="28"/>
          <w:szCs w:val="28"/>
        </w:rPr>
        <w:t xml:space="preserve">РЕКОМЕНДУЕМЫХ </w:t>
      </w:r>
      <w:r w:rsidR="009E16D7" w:rsidRPr="00F3083E">
        <w:rPr>
          <w:rFonts w:ascii="Times New Roman" w:hAnsi="Times New Roman" w:cs="Times New Roman"/>
          <w:b/>
          <w:sz w:val="28"/>
          <w:szCs w:val="28"/>
        </w:rPr>
        <w:t>НОРМАТИВНО-ПРАВОВЫХ</w:t>
      </w:r>
    </w:p>
    <w:p w:rsidR="00266D05" w:rsidRPr="00F3083E" w:rsidRDefault="00266D05" w:rsidP="003A4B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 xml:space="preserve">ДОКУМЕНТОВ И </w:t>
      </w:r>
      <w:r w:rsidR="003A4BFE" w:rsidRPr="00F3083E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F84F06" w:rsidRPr="00F3083E">
        <w:rPr>
          <w:rFonts w:ascii="Times New Roman" w:hAnsi="Times New Roman" w:cs="Times New Roman"/>
          <w:b/>
          <w:sz w:val="28"/>
          <w:szCs w:val="28"/>
        </w:rPr>
        <w:t>Ы</w:t>
      </w:r>
    </w:p>
    <w:p w:rsidR="00570ABF" w:rsidRPr="00F3083E" w:rsidRDefault="00570ABF" w:rsidP="0057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 xml:space="preserve">Приказ </w:t>
      </w:r>
      <w:r w:rsidR="00B64580" w:rsidRPr="00F3083E">
        <w:rPr>
          <w:sz w:val="28"/>
          <w:szCs w:val="28"/>
        </w:rPr>
        <w:t>Министерства здравоохранения Российской Федерации от 27.05.97 № </w:t>
      </w:r>
      <w:r w:rsidRPr="00F3083E">
        <w:rPr>
          <w:sz w:val="28"/>
          <w:szCs w:val="28"/>
        </w:rPr>
        <w:t xml:space="preserve">170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О переходе органов и учреждений здравоохранения Российской Фед</w:t>
      </w:r>
      <w:r w:rsidRPr="00F3083E">
        <w:rPr>
          <w:sz w:val="28"/>
          <w:szCs w:val="28"/>
        </w:rPr>
        <w:t>е</w:t>
      </w:r>
      <w:r w:rsidRPr="00F3083E">
        <w:rPr>
          <w:sz w:val="28"/>
          <w:szCs w:val="28"/>
        </w:rPr>
        <w:t>рации на Международную статистическую классификацию болезней и пр</w:t>
      </w:r>
      <w:r w:rsidRPr="00F3083E">
        <w:rPr>
          <w:sz w:val="28"/>
          <w:szCs w:val="28"/>
        </w:rPr>
        <w:t>о</w:t>
      </w:r>
      <w:r w:rsidRPr="00F3083E">
        <w:rPr>
          <w:sz w:val="28"/>
          <w:szCs w:val="28"/>
        </w:rPr>
        <w:t>блем, связанных со здоровьем Х пересмотра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 xml:space="preserve">. – Электронный документ. – Сайт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Законодательная база Российской Федерации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>. – Режим доступа: https://zakonbase.ru/content/base/72814.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>Международная статистическая классификация болезней и проблем, связа</w:t>
      </w:r>
      <w:r w:rsidRPr="00F3083E">
        <w:rPr>
          <w:sz w:val="28"/>
          <w:szCs w:val="28"/>
        </w:rPr>
        <w:t>н</w:t>
      </w:r>
      <w:r w:rsidRPr="00F3083E">
        <w:rPr>
          <w:sz w:val="28"/>
          <w:szCs w:val="28"/>
        </w:rPr>
        <w:t xml:space="preserve">ных со здоровьем; 10-й пересмотр / Всемирная организация здравоохранения. – Женева, 1995. – Том 1. – Часть 1. – 698 с. 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MinionPro-Regular"/>
          <w:sz w:val="28"/>
          <w:szCs w:val="28"/>
        </w:rPr>
      </w:pPr>
      <w:r w:rsidRPr="00F3083E">
        <w:rPr>
          <w:bCs/>
          <w:sz w:val="28"/>
          <w:szCs w:val="28"/>
        </w:rPr>
        <w:t xml:space="preserve">Письмо Министерства здравоохранения Российской Федерации от 5 декабря 2014 г. № 13-2/ 1664 </w:t>
      </w:r>
      <w:r w:rsidR="00F950B5" w:rsidRPr="00F3083E">
        <w:rPr>
          <w:bCs/>
          <w:sz w:val="28"/>
          <w:szCs w:val="28"/>
        </w:rPr>
        <w:t>«</w:t>
      </w:r>
      <w:r w:rsidRPr="00F3083E">
        <w:rPr>
          <w:bCs/>
          <w:sz w:val="28"/>
          <w:szCs w:val="28"/>
        </w:rPr>
        <w:t>О перечне добавленных и исключенных рубрик МКБ-10</w:t>
      </w:r>
      <w:r w:rsidR="00F950B5" w:rsidRPr="00F3083E">
        <w:rPr>
          <w:bCs/>
          <w:sz w:val="28"/>
          <w:szCs w:val="28"/>
        </w:rPr>
        <w:t>»</w:t>
      </w:r>
      <w:r w:rsidRPr="00F3083E">
        <w:rPr>
          <w:bCs/>
          <w:sz w:val="28"/>
          <w:szCs w:val="28"/>
        </w:rPr>
        <w:t xml:space="preserve">. 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>Краткий вариант, основанный на Международной статистической классиф</w:t>
      </w:r>
      <w:r w:rsidRPr="00F3083E">
        <w:rPr>
          <w:sz w:val="28"/>
          <w:szCs w:val="28"/>
        </w:rPr>
        <w:t>и</w:t>
      </w:r>
      <w:r w:rsidRPr="00F3083E">
        <w:rPr>
          <w:sz w:val="28"/>
          <w:szCs w:val="28"/>
        </w:rPr>
        <w:t>кации болезней и проблем, связанных со здоровьем, 10-го пересмотра, прин</w:t>
      </w:r>
      <w:r w:rsidRPr="00F3083E">
        <w:rPr>
          <w:sz w:val="28"/>
          <w:szCs w:val="28"/>
        </w:rPr>
        <w:t>я</w:t>
      </w:r>
      <w:r w:rsidRPr="00F3083E">
        <w:rPr>
          <w:sz w:val="28"/>
          <w:szCs w:val="28"/>
        </w:rPr>
        <w:t>той 43-ей Всемирной Ассамблеей Здравоохранения: введен в действие прик</w:t>
      </w:r>
      <w:r w:rsidRPr="00F3083E">
        <w:rPr>
          <w:sz w:val="28"/>
          <w:szCs w:val="28"/>
        </w:rPr>
        <w:t>а</w:t>
      </w:r>
      <w:r w:rsidRPr="00F3083E">
        <w:rPr>
          <w:sz w:val="28"/>
          <w:szCs w:val="28"/>
        </w:rPr>
        <w:t>зом Министерства здравоохранения Российской Федерации от 27.05.1997 г. №</w:t>
      </w:r>
      <w:r w:rsidR="00752314" w:rsidRPr="00F3083E">
        <w:rPr>
          <w:sz w:val="28"/>
          <w:szCs w:val="28"/>
        </w:rPr>
        <w:t> </w:t>
      </w:r>
      <w:r w:rsidRPr="00F3083E">
        <w:rPr>
          <w:sz w:val="28"/>
          <w:szCs w:val="28"/>
        </w:rPr>
        <w:t xml:space="preserve">170. - Часть I. Полный перечень трехзначный рубрик и четырехзначный подрубрик. – Электронный документ. – Сайт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Законодательная база Росси</w:t>
      </w:r>
      <w:r w:rsidRPr="00F3083E">
        <w:rPr>
          <w:sz w:val="28"/>
          <w:szCs w:val="28"/>
        </w:rPr>
        <w:t>й</w:t>
      </w:r>
      <w:r w:rsidRPr="00F3083E">
        <w:rPr>
          <w:sz w:val="28"/>
          <w:szCs w:val="28"/>
        </w:rPr>
        <w:t>ской Федерации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>. – Режим доступа:</w:t>
      </w:r>
      <w:r w:rsidRPr="00F3083E">
        <w:rPr>
          <w:bCs/>
          <w:sz w:val="28"/>
          <w:szCs w:val="28"/>
        </w:rPr>
        <w:t xml:space="preserve"> </w:t>
      </w:r>
      <w:hyperlink r:id="rId28" w:history="1">
        <w:r w:rsidRPr="00F3083E">
          <w:rPr>
            <w:sz w:val="28"/>
            <w:szCs w:val="28"/>
          </w:rPr>
          <w:t>https://zakonbase.ru/content/base/70590</w:t>
        </w:r>
      </w:hyperlink>
      <w:r w:rsidRPr="00F3083E">
        <w:rPr>
          <w:sz w:val="28"/>
          <w:szCs w:val="28"/>
        </w:rPr>
        <w:t xml:space="preserve">. 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>Краткий вариант, основанный на Международной статистической классиф</w:t>
      </w:r>
      <w:r w:rsidRPr="00F3083E">
        <w:rPr>
          <w:sz w:val="28"/>
          <w:szCs w:val="28"/>
        </w:rPr>
        <w:t>и</w:t>
      </w:r>
      <w:r w:rsidRPr="00F3083E">
        <w:rPr>
          <w:sz w:val="28"/>
          <w:szCs w:val="28"/>
        </w:rPr>
        <w:t>кации болезней и проблем, связанных со здоровьем, 10-го пересмотра, прин</w:t>
      </w:r>
      <w:r w:rsidRPr="00F3083E">
        <w:rPr>
          <w:sz w:val="28"/>
          <w:szCs w:val="28"/>
        </w:rPr>
        <w:t>я</w:t>
      </w:r>
      <w:r w:rsidRPr="00F3083E">
        <w:rPr>
          <w:sz w:val="28"/>
          <w:szCs w:val="28"/>
        </w:rPr>
        <w:t>той 43-ей Всемирной Ассамблеей Здравоохранения: введен в действие прик</w:t>
      </w:r>
      <w:r w:rsidRPr="00F3083E">
        <w:rPr>
          <w:sz w:val="28"/>
          <w:szCs w:val="28"/>
        </w:rPr>
        <w:t>а</w:t>
      </w:r>
      <w:r w:rsidRPr="00F3083E">
        <w:rPr>
          <w:sz w:val="28"/>
          <w:szCs w:val="28"/>
        </w:rPr>
        <w:t>зом Министерства здравоохранения Российской Федерации от 27.05.1997 г. №</w:t>
      </w:r>
      <w:r w:rsidR="00752314" w:rsidRPr="00F3083E">
        <w:rPr>
          <w:sz w:val="28"/>
          <w:szCs w:val="28"/>
        </w:rPr>
        <w:t> </w:t>
      </w:r>
      <w:r w:rsidRPr="00F3083E">
        <w:rPr>
          <w:sz w:val="28"/>
          <w:szCs w:val="28"/>
        </w:rPr>
        <w:t>170. - Часть II. Основные определения и рекомендации по шифровке да</w:t>
      </w:r>
      <w:r w:rsidRPr="00F3083E">
        <w:rPr>
          <w:sz w:val="28"/>
          <w:szCs w:val="28"/>
        </w:rPr>
        <w:t>н</w:t>
      </w:r>
      <w:r w:rsidRPr="00F3083E">
        <w:rPr>
          <w:sz w:val="28"/>
          <w:szCs w:val="28"/>
        </w:rPr>
        <w:t xml:space="preserve">ных о заболеваемости и смертности. Правила и инструкции по кодированию данных о смертности и заболеваемости. – Электронный документ. – Сайт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З</w:t>
      </w:r>
      <w:r w:rsidRPr="00F3083E">
        <w:rPr>
          <w:sz w:val="28"/>
          <w:szCs w:val="28"/>
        </w:rPr>
        <w:t>а</w:t>
      </w:r>
      <w:r w:rsidRPr="00F3083E">
        <w:rPr>
          <w:sz w:val="28"/>
          <w:szCs w:val="28"/>
        </w:rPr>
        <w:t>конодательная база Российской Федерации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 xml:space="preserve">. – Режим доступа: </w:t>
      </w:r>
      <w:hyperlink r:id="rId29" w:history="1">
        <w:r w:rsidRPr="00F3083E">
          <w:rPr>
            <w:sz w:val="28"/>
            <w:szCs w:val="28"/>
          </w:rPr>
          <w:t>http://zakonbase.ru/content/base/70478</w:t>
        </w:r>
      </w:hyperlink>
      <w:r w:rsidRPr="00F3083E">
        <w:rPr>
          <w:sz w:val="28"/>
          <w:szCs w:val="28"/>
        </w:rPr>
        <w:t xml:space="preserve">. 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>Краткий вариант, основанный на Международной статистической классиф</w:t>
      </w:r>
      <w:r w:rsidRPr="00F3083E">
        <w:rPr>
          <w:sz w:val="28"/>
          <w:szCs w:val="28"/>
        </w:rPr>
        <w:t>и</w:t>
      </w:r>
      <w:r w:rsidRPr="00F3083E">
        <w:rPr>
          <w:sz w:val="28"/>
          <w:szCs w:val="28"/>
        </w:rPr>
        <w:t>кации болезней и проблем, связанных со здоровьем, 10-го пересмотра, прин</w:t>
      </w:r>
      <w:r w:rsidRPr="00F3083E">
        <w:rPr>
          <w:sz w:val="28"/>
          <w:szCs w:val="28"/>
        </w:rPr>
        <w:t>я</w:t>
      </w:r>
      <w:r w:rsidRPr="00F3083E">
        <w:rPr>
          <w:sz w:val="28"/>
          <w:szCs w:val="28"/>
        </w:rPr>
        <w:t>той 43-ей Всемирной Ассамблеей Здравоохранения: введен в действие прик</w:t>
      </w:r>
      <w:r w:rsidRPr="00F3083E">
        <w:rPr>
          <w:sz w:val="28"/>
          <w:szCs w:val="28"/>
        </w:rPr>
        <w:t>а</w:t>
      </w:r>
      <w:r w:rsidRPr="00F3083E">
        <w:rPr>
          <w:sz w:val="28"/>
          <w:szCs w:val="28"/>
        </w:rPr>
        <w:t>зом Министерства здравоохранения Российской Феде</w:t>
      </w:r>
      <w:r w:rsidR="00752314" w:rsidRPr="00F3083E">
        <w:rPr>
          <w:sz w:val="28"/>
          <w:szCs w:val="28"/>
        </w:rPr>
        <w:t>рации от 27.05.1997 г. № </w:t>
      </w:r>
      <w:r w:rsidRPr="00F3083E">
        <w:rPr>
          <w:sz w:val="28"/>
          <w:szCs w:val="28"/>
        </w:rPr>
        <w:t xml:space="preserve">170. </w:t>
      </w:r>
      <w:r w:rsidR="001043B7" w:rsidRPr="00F3083E">
        <w:rPr>
          <w:sz w:val="28"/>
          <w:szCs w:val="28"/>
        </w:rPr>
        <w:t>–</w:t>
      </w:r>
      <w:r w:rsidRPr="00F3083E">
        <w:rPr>
          <w:sz w:val="28"/>
          <w:szCs w:val="28"/>
        </w:rPr>
        <w:t xml:space="preserve"> Часть II</w:t>
      </w:r>
      <w:r w:rsidRPr="00F3083E">
        <w:rPr>
          <w:sz w:val="28"/>
          <w:szCs w:val="28"/>
          <w:lang w:val="en-US"/>
        </w:rPr>
        <w:t>I</w:t>
      </w:r>
      <w:r w:rsidRPr="00F3083E">
        <w:rPr>
          <w:sz w:val="28"/>
          <w:szCs w:val="28"/>
        </w:rPr>
        <w:t xml:space="preserve">. Краткий алфавитный перечень. – Электронный документ. – Сайт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Законодательная база Российской Федерации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 xml:space="preserve">. – Режим доступа: </w:t>
      </w:r>
      <w:hyperlink r:id="rId30" w:history="1">
        <w:r w:rsidRPr="00F3083E">
          <w:rPr>
            <w:sz w:val="28"/>
            <w:szCs w:val="28"/>
          </w:rPr>
          <w:t>http://zakonbase.ru/content/base/70478</w:t>
        </w:r>
      </w:hyperlink>
      <w:r w:rsidRPr="00F3083E">
        <w:rPr>
          <w:sz w:val="28"/>
          <w:szCs w:val="28"/>
        </w:rPr>
        <w:t xml:space="preserve">. 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MinionPro-Regular"/>
          <w:sz w:val="28"/>
          <w:szCs w:val="28"/>
        </w:rPr>
      </w:pPr>
      <w:r w:rsidRPr="00F3083E">
        <w:rPr>
          <w:bCs/>
          <w:sz w:val="28"/>
          <w:szCs w:val="28"/>
        </w:rPr>
        <w:t>Письмо ФГБУ ЦНИИ ОИЗ от 11 марта 2013 г. № 7-5/150. (О кодировании з</w:t>
      </w:r>
      <w:r w:rsidRPr="00F3083E">
        <w:rPr>
          <w:bCs/>
          <w:sz w:val="28"/>
          <w:szCs w:val="28"/>
        </w:rPr>
        <w:t>а</w:t>
      </w:r>
      <w:r w:rsidRPr="00F3083E">
        <w:rPr>
          <w:bCs/>
          <w:sz w:val="28"/>
          <w:szCs w:val="28"/>
        </w:rPr>
        <w:t>болеваемости и причин смерти…)</w:t>
      </w:r>
      <w:r w:rsidR="001043B7" w:rsidRPr="00F3083E">
        <w:rPr>
          <w:bCs/>
          <w:sz w:val="28"/>
          <w:szCs w:val="28"/>
        </w:rPr>
        <w:t>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</w:pPr>
      <w:r w:rsidRPr="00F3083E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от 26.12.2008 г. № 782Н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Об утверждении и порядке ведения м</w:t>
      </w:r>
      <w:r w:rsidRPr="00F3083E">
        <w:rPr>
          <w:sz w:val="28"/>
          <w:szCs w:val="28"/>
        </w:rPr>
        <w:t>е</w:t>
      </w:r>
      <w:r w:rsidRPr="00F3083E">
        <w:rPr>
          <w:sz w:val="28"/>
          <w:szCs w:val="28"/>
        </w:rPr>
        <w:t>дицинской документации, удостоверяющей случаи рождения и смерти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 xml:space="preserve">. – </w:t>
      </w:r>
      <w:r w:rsidRPr="00F3083E">
        <w:rPr>
          <w:sz w:val="28"/>
          <w:szCs w:val="28"/>
        </w:rPr>
        <w:lastRenderedPageBreak/>
        <w:t xml:space="preserve">Электронный документ. – Сайт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Информационно-правовое обеспечение Г</w:t>
      </w:r>
      <w:r w:rsidRPr="00F3083E">
        <w:rPr>
          <w:sz w:val="28"/>
          <w:szCs w:val="28"/>
        </w:rPr>
        <w:t>а</w:t>
      </w:r>
      <w:r w:rsidRPr="00F3083E">
        <w:rPr>
          <w:sz w:val="28"/>
          <w:szCs w:val="28"/>
        </w:rPr>
        <w:t>рант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>. – Режим доступа:</w:t>
      </w:r>
      <w:r w:rsidRPr="00F3083E">
        <w:rPr>
          <w:bCs/>
          <w:sz w:val="28"/>
          <w:szCs w:val="28"/>
        </w:rPr>
        <w:t xml:space="preserve"> </w:t>
      </w:r>
      <w:r w:rsidRPr="00F3083E">
        <w:rPr>
          <w:sz w:val="28"/>
          <w:szCs w:val="28"/>
        </w:rPr>
        <w:t>http://base.garant.ru/12164697/</w:t>
      </w:r>
      <w:r w:rsidRPr="00F3083E">
        <w:rPr>
          <w:bCs/>
          <w:sz w:val="28"/>
          <w:szCs w:val="28"/>
        </w:rPr>
        <w:t>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</w:pPr>
      <w:r w:rsidRPr="00F3083E">
        <w:rPr>
          <w:sz w:val="28"/>
          <w:szCs w:val="28"/>
        </w:rPr>
        <w:t xml:space="preserve">Рекомендации по порядку выдачи и заполнения учетной формы № 106/У-08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Медицинское свидетельство о смерти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>, утвержденной приказом Министе</w:t>
      </w:r>
      <w:r w:rsidRPr="00F3083E">
        <w:rPr>
          <w:sz w:val="28"/>
          <w:szCs w:val="28"/>
        </w:rPr>
        <w:t>р</w:t>
      </w:r>
      <w:r w:rsidRPr="00F3083E">
        <w:rPr>
          <w:sz w:val="28"/>
          <w:szCs w:val="28"/>
        </w:rPr>
        <w:t>ства здравоохранения и социального развития Российской Федерации от 26.12.2008 г. № 782Н: Приложение 2 к Письму Министерства здравоохран</w:t>
      </w:r>
      <w:r w:rsidRPr="00F3083E">
        <w:rPr>
          <w:sz w:val="28"/>
          <w:szCs w:val="28"/>
        </w:rPr>
        <w:t>е</w:t>
      </w:r>
      <w:r w:rsidRPr="00F3083E">
        <w:rPr>
          <w:sz w:val="28"/>
          <w:szCs w:val="28"/>
        </w:rPr>
        <w:t>ния и социального развития Российской Федерации от 19.01.2009 г. №</w:t>
      </w:r>
      <w:r w:rsidR="00752314" w:rsidRPr="00F3083E">
        <w:rPr>
          <w:sz w:val="28"/>
          <w:szCs w:val="28"/>
        </w:rPr>
        <w:t> </w:t>
      </w:r>
      <w:r w:rsidRPr="00F3083E">
        <w:rPr>
          <w:sz w:val="28"/>
          <w:szCs w:val="28"/>
        </w:rPr>
        <w:t xml:space="preserve">14-6/10/2-178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О порядке выдачи и заполнения медицинских свидетельств о ро</w:t>
      </w:r>
      <w:r w:rsidRPr="00F3083E">
        <w:rPr>
          <w:sz w:val="28"/>
          <w:szCs w:val="28"/>
        </w:rPr>
        <w:t>ж</w:t>
      </w:r>
      <w:r w:rsidRPr="00F3083E">
        <w:rPr>
          <w:sz w:val="28"/>
          <w:szCs w:val="28"/>
        </w:rPr>
        <w:t>дении и смерти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>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MinionPro-Regular"/>
          <w:sz w:val="28"/>
          <w:szCs w:val="28"/>
        </w:rPr>
      </w:pPr>
      <w:r w:rsidRPr="00F3083E">
        <w:rPr>
          <w:bCs/>
          <w:sz w:val="28"/>
          <w:szCs w:val="28"/>
        </w:rPr>
        <w:t xml:space="preserve">Приказ Министерства здравоохранения Свердловской области от 12.11.2014 г. №1478-п </w:t>
      </w:r>
      <w:r w:rsidR="00F950B5" w:rsidRPr="00F3083E">
        <w:rPr>
          <w:bCs/>
          <w:sz w:val="28"/>
          <w:szCs w:val="28"/>
        </w:rPr>
        <w:t>«</w:t>
      </w:r>
      <w:r w:rsidRPr="00F3083E">
        <w:rPr>
          <w:bCs/>
          <w:sz w:val="28"/>
          <w:szCs w:val="28"/>
        </w:rPr>
        <w:t>О порядке констатации случаев рождения и смерти, применения и контроля учетных форм, удостоверяющих случаи рождения и смерти</w:t>
      </w:r>
      <w:r w:rsidR="00F950B5" w:rsidRPr="00F3083E">
        <w:rPr>
          <w:bCs/>
          <w:sz w:val="28"/>
          <w:szCs w:val="28"/>
        </w:rPr>
        <w:t>»</w:t>
      </w:r>
      <w:r w:rsidRPr="00F3083E">
        <w:rPr>
          <w:bCs/>
          <w:sz w:val="28"/>
          <w:szCs w:val="28"/>
        </w:rPr>
        <w:t xml:space="preserve">. </w:t>
      </w:r>
    </w:p>
    <w:p w:rsidR="00F87B4C" w:rsidRPr="00F3083E" w:rsidRDefault="00F87B4C" w:rsidP="00F87B4C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MinionPro-Regular"/>
          <w:sz w:val="28"/>
          <w:szCs w:val="28"/>
        </w:rPr>
      </w:pPr>
      <w:r w:rsidRPr="00F3083E">
        <w:rPr>
          <w:bCs/>
          <w:sz w:val="28"/>
          <w:szCs w:val="28"/>
        </w:rPr>
        <w:t xml:space="preserve">Письмо Министерства здравоохранения Российской Федерации от 19.12.2014 г. №13-2/1750. (О порядке использования термина </w:t>
      </w:r>
      <w:r w:rsidR="00F950B5" w:rsidRPr="00F3083E">
        <w:rPr>
          <w:bCs/>
          <w:sz w:val="28"/>
          <w:szCs w:val="28"/>
        </w:rPr>
        <w:t>«</w:t>
      </w:r>
      <w:r w:rsidRPr="00F3083E">
        <w:rPr>
          <w:bCs/>
          <w:sz w:val="28"/>
          <w:szCs w:val="28"/>
        </w:rPr>
        <w:t>Старость</w:t>
      </w:r>
      <w:r w:rsidR="00F950B5" w:rsidRPr="00F3083E">
        <w:rPr>
          <w:bCs/>
          <w:sz w:val="28"/>
          <w:szCs w:val="28"/>
        </w:rPr>
        <w:t>»</w:t>
      </w:r>
      <w:r w:rsidRPr="00F3083E">
        <w:rPr>
          <w:bCs/>
          <w:sz w:val="28"/>
          <w:szCs w:val="28"/>
        </w:rPr>
        <w:t xml:space="preserve"> в статистике смертности…)</w:t>
      </w:r>
      <w:r w:rsidR="001043B7" w:rsidRPr="00F3083E">
        <w:rPr>
          <w:bCs/>
          <w:sz w:val="28"/>
          <w:szCs w:val="28"/>
        </w:rPr>
        <w:t>.</w:t>
      </w:r>
    </w:p>
    <w:p w:rsidR="005B697B" w:rsidRPr="00F3083E" w:rsidRDefault="005B697B" w:rsidP="00570ABF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MinionPro-Regular"/>
          <w:sz w:val="28"/>
          <w:szCs w:val="28"/>
        </w:rPr>
      </w:pPr>
      <w:r w:rsidRPr="00F3083E">
        <w:rPr>
          <w:bCs/>
          <w:sz w:val="28"/>
          <w:szCs w:val="28"/>
        </w:rPr>
        <w:t>Письмо Министерства здравоохранения Российской Федерации от 5.04.2015</w:t>
      </w:r>
      <w:r w:rsidR="00F87B4C" w:rsidRPr="00F3083E">
        <w:rPr>
          <w:bCs/>
          <w:sz w:val="28"/>
          <w:szCs w:val="28"/>
        </w:rPr>
        <w:t xml:space="preserve"> г.</w:t>
      </w:r>
      <w:r w:rsidRPr="00F3083E">
        <w:rPr>
          <w:bCs/>
          <w:sz w:val="28"/>
          <w:szCs w:val="28"/>
        </w:rPr>
        <w:t xml:space="preserve"> №13-2/206. (О порядке использования термина </w:t>
      </w:r>
      <w:r w:rsidR="00F950B5" w:rsidRPr="00F3083E">
        <w:rPr>
          <w:bCs/>
          <w:sz w:val="28"/>
          <w:szCs w:val="28"/>
        </w:rPr>
        <w:t>«</w:t>
      </w:r>
      <w:r w:rsidRPr="00F3083E">
        <w:rPr>
          <w:bCs/>
          <w:sz w:val="28"/>
          <w:szCs w:val="28"/>
        </w:rPr>
        <w:t>Старость</w:t>
      </w:r>
      <w:r w:rsidR="00F950B5" w:rsidRPr="00F3083E">
        <w:rPr>
          <w:bCs/>
          <w:sz w:val="28"/>
          <w:szCs w:val="28"/>
        </w:rPr>
        <w:t>»</w:t>
      </w:r>
      <w:r w:rsidRPr="00F3083E">
        <w:rPr>
          <w:bCs/>
          <w:sz w:val="28"/>
          <w:szCs w:val="28"/>
        </w:rPr>
        <w:t xml:space="preserve"> в статистике смертности…)</w:t>
      </w:r>
      <w:r w:rsidR="001043B7" w:rsidRPr="00F3083E">
        <w:rPr>
          <w:bCs/>
          <w:sz w:val="28"/>
          <w:szCs w:val="28"/>
        </w:rPr>
        <w:t>.</w:t>
      </w:r>
    </w:p>
    <w:p w:rsidR="00AC6818" w:rsidRPr="00F3083E" w:rsidRDefault="00AC6818" w:rsidP="00AC6818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083E">
        <w:rPr>
          <w:sz w:val="28"/>
          <w:szCs w:val="28"/>
        </w:rPr>
        <w:t>Приказ Министерства здравоохранения Свердловской области от 02.10.2009 №</w:t>
      </w:r>
      <w:r w:rsidR="001043B7" w:rsidRPr="00F3083E">
        <w:rPr>
          <w:sz w:val="28"/>
          <w:szCs w:val="28"/>
        </w:rPr>
        <w:t> </w:t>
      </w:r>
      <w:r w:rsidRPr="00F3083E">
        <w:rPr>
          <w:sz w:val="28"/>
          <w:szCs w:val="28"/>
        </w:rPr>
        <w:t xml:space="preserve">927-п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О демографическом мониторинге в Свердловской области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>.</w:t>
      </w:r>
    </w:p>
    <w:p w:rsidR="00AC6818" w:rsidRPr="00F3083E" w:rsidRDefault="00AC6818" w:rsidP="00AC6818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083E">
        <w:rPr>
          <w:sz w:val="28"/>
          <w:szCs w:val="28"/>
        </w:rPr>
        <w:t xml:space="preserve">Приказ Министерства здравоохранения Свердловской области </w:t>
      </w:r>
      <w:r w:rsidR="001043B7" w:rsidRPr="00F3083E">
        <w:rPr>
          <w:sz w:val="28"/>
          <w:szCs w:val="28"/>
        </w:rPr>
        <w:t>от 20.02.2014 № </w:t>
      </w:r>
      <w:r w:rsidRPr="00F3083E">
        <w:rPr>
          <w:sz w:val="28"/>
          <w:szCs w:val="28"/>
        </w:rPr>
        <w:t xml:space="preserve">165-п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О проверке медицинских свидетельств о смерти на предмет полноты заполнения и качества кодирования причин смерти в органах записи актов гражданского состояния Свердловской области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>.</w:t>
      </w:r>
    </w:p>
    <w:p w:rsidR="00570ABF" w:rsidRPr="00F3083E" w:rsidRDefault="00570ABF" w:rsidP="0057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ABF" w:rsidRPr="00F3083E" w:rsidRDefault="00570ABF" w:rsidP="0057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3E">
        <w:rPr>
          <w:rFonts w:ascii="Times New Roman" w:hAnsi="Times New Roman" w:cs="Times New Roman"/>
          <w:b/>
          <w:sz w:val="28"/>
          <w:szCs w:val="28"/>
        </w:rPr>
        <w:t>Пособия и рекомендации: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TimesNewRomanPS-BoldMT"/>
          <w:bCs/>
          <w:sz w:val="28"/>
          <w:szCs w:val="28"/>
        </w:rPr>
      </w:pPr>
      <w:proofErr w:type="spellStart"/>
      <w:r w:rsidRPr="00F3083E">
        <w:rPr>
          <w:rFonts w:eastAsia="TimesNewRomanPS-BoldMT"/>
          <w:bCs/>
          <w:sz w:val="28"/>
          <w:szCs w:val="28"/>
        </w:rPr>
        <w:t>Автандилов</w:t>
      </w:r>
      <w:proofErr w:type="spellEnd"/>
      <w:r w:rsidRPr="00F3083E">
        <w:rPr>
          <w:rFonts w:eastAsia="TimesNewRomanPS-BoldMT"/>
          <w:bCs/>
          <w:sz w:val="28"/>
          <w:szCs w:val="28"/>
        </w:rPr>
        <w:t xml:space="preserve"> Г.Г., </w:t>
      </w:r>
      <w:proofErr w:type="spellStart"/>
      <w:r w:rsidRPr="00F3083E">
        <w:rPr>
          <w:rFonts w:eastAsia="TimesNewRomanPS-BoldMT"/>
          <w:bCs/>
          <w:sz w:val="28"/>
          <w:szCs w:val="28"/>
        </w:rPr>
        <w:t>Зайратьянц</w:t>
      </w:r>
      <w:proofErr w:type="spellEnd"/>
      <w:r w:rsidRPr="00F3083E">
        <w:rPr>
          <w:rFonts w:eastAsia="TimesNewRomanPS-BoldMT"/>
          <w:bCs/>
          <w:sz w:val="28"/>
          <w:szCs w:val="28"/>
        </w:rPr>
        <w:t xml:space="preserve"> О.В., Кактурский Л.В. Оформление диагноза. – М., 2004. – 245 с.</w:t>
      </w:r>
    </w:p>
    <w:p w:rsidR="00570ABF" w:rsidRPr="00F3083E" w:rsidRDefault="00B64580" w:rsidP="00570ABF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 w:rsidRPr="00F3083E">
        <w:rPr>
          <w:bCs/>
          <w:sz w:val="28"/>
          <w:szCs w:val="28"/>
        </w:rPr>
        <w:t>Вайсман</w:t>
      </w:r>
      <w:proofErr w:type="spellEnd"/>
      <w:r w:rsidRPr="00F3083E">
        <w:rPr>
          <w:bCs/>
          <w:sz w:val="28"/>
          <w:szCs w:val="28"/>
        </w:rPr>
        <w:t xml:space="preserve">  Д.</w:t>
      </w:r>
      <w:r w:rsidR="00570ABF" w:rsidRPr="00F3083E">
        <w:rPr>
          <w:bCs/>
          <w:sz w:val="28"/>
          <w:szCs w:val="28"/>
        </w:rPr>
        <w:t>Ш. Совершенствование системы информационного обеспечения оценки и анализа смертности населения на уровне субъекта Российской Фед</w:t>
      </w:r>
      <w:r w:rsidR="00570ABF" w:rsidRPr="00F3083E">
        <w:rPr>
          <w:bCs/>
          <w:sz w:val="28"/>
          <w:szCs w:val="28"/>
        </w:rPr>
        <w:t>е</w:t>
      </w:r>
      <w:r w:rsidR="00570ABF" w:rsidRPr="00F3083E">
        <w:rPr>
          <w:bCs/>
          <w:sz w:val="28"/>
          <w:szCs w:val="28"/>
        </w:rPr>
        <w:t xml:space="preserve">рации: </w:t>
      </w:r>
      <w:proofErr w:type="spellStart"/>
      <w:r w:rsidR="00570ABF" w:rsidRPr="00F3083E">
        <w:rPr>
          <w:sz w:val="28"/>
          <w:szCs w:val="28"/>
        </w:rPr>
        <w:t>автореф</w:t>
      </w:r>
      <w:proofErr w:type="spellEnd"/>
      <w:r w:rsidR="00570ABF" w:rsidRPr="00F3083E">
        <w:rPr>
          <w:sz w:val="28"/>
          <w:szCs w:val="28"/>
        </w:rPr>
        <w:t xml:space="preserve">. </w:t>
      </w:r>
      <w:proofErr w:type="spellStart"/>
      <w:r w:rsidR="00570ABF" w:rsidRPr="00F3083E">
        <w:rPr>
          <w:sz w:val="28"/>
          <w:szCs w:val="28"/>
        </w:rPr>
        <w:t>дис</w:t>
      </w:r>
      <w:proofErr w:type="spellEnd"/>
      <w:r w:rsidR="00570ABF" w:rsidRPr="00F3083E">
        <w:rPr>
          <w:sz w:val="28"/>
          <w:szCs w:val="28"/>
        </w:rPr>
        <w:t>. ... д-ра мед</w:t>
      </w:r>
      <w:proofErr w:type="gramStart"/>
      <w:r w:rsidR="00570ABF" w:rsidRPr="00F3083E">
        <w:rPr>
          <w:sz w:val="28"/>
          <w:szCs w:val="28"/>
        </w:rPr>
        <w:t>.</w:t>
      </w:r>
      <w:proofErr w:type="gramEnd"/>
      <w:r w:rsidR="00570ABF" w:rsidRPr="00F3083E">
        <w:rPr>
          <w:sz w:val="28"/>
          <w:szCs w:val="28"/>
        </w:rPr>
        <w:t xml:space="preserve"> </w:t>
      </w:r>
      <w:proofErr w:type="gramStart"/>
      <w:r w:rsidR="00570ABF" w:rsidRPr="00F3083E">
        <w:rPr>
          <w:sz w:val="28"/>
          <w:szCs w:val="28"/>
        </w:rPr>
        <w:t>н</w:t>
      </w:r>
      <w:proofErr w:type="gramEnd"/>
      <w:r w:rsidR="00570ABF" w:rsidRPr="00F3083E">
        <w:rPr>
          <w:sz w:val="28"/>
          <w:szCs w:val="28"/>
        </w:rPr>
        <w:t xml:space="preserve">аук: 14.02.03 / </w:t>
      </w:r>
      <w:proofErr w:type="spellStart"/>
      <w:r w:rsidR="00570ABF" w:rsidRPr="00F3083E">
        <w:rPr>
          <w:bCs/>
          <w:sz w:val="28"/>
          <w:szCs w:val="28"/>
        </w:rPr>
        <w:t>Вайсман</w:t>
      </w:r>
      <w:proofErr w:type="spellEnd"/>
      <w:r w:rsidR="00570ABF" w:rsidRPr="00F3083E">
        <w:rPr>
          <w:bCs/>
          <w:sz w:val="28"/>
          <w:szCs w:val="28"/>
        </w:rPr>
        <w:t xml:space="preserve">  Давид  </w:t>
      </w:r>
      <w:proofErr w:type="spellStart"/>
      <w:r w:rsidR="00570ABF" w:rsidRPr="00F3083E">
        <w:rPr>
          <w:bCs/>
          <w:sz w:val="28"/>
          <w:szCs w:val="28"/>
        </w:rPr>
        <w:t>Шуневич</w:t>
      </w:r>
      <w:proofErr w:type="spellEnd"/>
      <w:r w:rsidR="00570ABF" w:rsidRPr="00F3083E">
        <w:rPr>
          <w:bCs/>
          <w:sz w:val="28"/>
          <w:szCs w:val="28"/>
        </w:rPr>
        <w:t xml:space="preserve">. </w:t>
      </w:r>
      <w:r w:rsidRPr="00F3083E">
        <w:rPr>
          <w:rFonts w:eastAsia="MinionPro-Regular"/>
          <w:sz w:val="28"/>
          <w:szCs w:val="28"/>
        </w:rPr>
        <w:t>–</w:t>
      </w:r>
      <w:r w:rsidR="00570ABF" w:rsidRPr="00F3083E">
        <w:rPr>
          <w:sz w:val="28"/>
          <w:szCs w:val="28"/>
        </w:rPr>
        <w:t xml:space="preserve"> Москва, 2015 г. </w:t>
      </w:r>
      <w:r w:rsidR="001043B7" w:rsidRPr="00F3083E">
        <w:rPr>
          <w:sz w:val="28"/>
          <w:szCs w:val="28"/>
        </w:rPr>
        <w:t>–</w:t>
      </w:r>
      <w:r w:rsidR="00570ABF" w:rsidRPr="00F3083E">
        <w:rPr>
          <w:sz w:val="28"/>
          <w:szCs w:val="28"/>
        </w:rPr>
        <w:t xml:space="preserve"> 46 с.</w:t>
      </w:r>
      <w:r w:rsidR="00570ABF" w:rsidRPr="00F3083E">
        <w:rPr>
          <w:bCs/>
          <w:sz w:val="28"/>
          <w:szCs w:val="28"/>
        </w:rPr>
        <w:t xml:space="preserve"> </w:t>
      </w:r>
      <w:r w:rsidR="001043B7" w:rsidRPr="00F3083E">
        <w:rPr>
          <w:bCs/>
          <w:sz w:val="28"/>
          <w:szCs w:val="28"/>
        </w:rPr>
        <w:t xml:space="preserve">  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 w:rsidRPr="00F3083E">
        <w:rPr>
          <w:sz w:val="28"/>
          <w:szCs w:val="28"/>
        </w:rPr>
        <w:t>Верткин</w:t>
      </w:r>
      <w:proofErr w:type="spellEnd"/>
      <w:r w:rsidRPr="00F3083E">
        <w:rPr>
          <w:sz w:val="28"/>
          <w:szCs w:val="28"/>
        </w:rPr>
        <w:t xml:space="preserve"> А.Л., </w:t>
      </w:r>
      <w:proofErr w:type="spellStart"/>
      <w:r w:rsidRPr="00F3083E">
        <w:rPr>
          <w:sz w:val="28"/>
          <w:szCs w:val="28"/>
        </w:rPr>
        <w:t>Заратьянц</w:t>
      </w:r>
      <w:proofErr w:type="spellEnd"/>
      <w:r w:rsidRPr="00F3083E">
        <w:rPr>
          <w:sz w:val="28"/>
          <w:szCs w:val="28"/>
        </w:rPr>
        <w:t xml:space="preserve"> О.В., Вовк Е.И. Окончательный диагноз. </w:t>
      </w:r>
      <w:r w:rsidR="001043B7" w:rsidRPr="00F3083E">
        <w:rPr>
          <w:sz w:val="28"/>
          <w:szCs w:val="28"/>
        </w:rPr>
        <w:t>–</w:t>
      </w:r>
      <w:r w:rsidRPr="00F3083E">
        <w:rPr>
          <w:sz w:val="28"/>
          <w:szCs w:val="28"/>
        </w:rPr>
        <w:t xml:space="preserve"> М: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ГЭОТАР-медиа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 xml:space="preserve">. </w:t>
      </w:r>
      <w:r w:rsidR="001043B7" w:rsidRPr="00F3083E">
        <w:rPr>
          <w:sz w:val="28"/>
          <w:szCs w:val="28"/>
        </w:rPr>
        <w:t>–</w:t>
      </w:r>
      <w:r w:rsidRPr="00F3083E">
        <w:rPr>
          <w:sz w:val="28"/>
          <w:szCs w:val="28"/>
        </w:rPr>
        <w:t xml:space="preserve"> 2009. </w:t>
      </w:r>
      <w:r w:rsidR="001043B7" w:rsidRPr="00F3083E">
        <w:rPr>
          <w:sz w:val="28"/>
          <w:szCs w:val="28"/>
        </w:rPr>
        <w:t>–</w:t>
      </w:r>
      <w:r w:rsidRPr="00F3083E">
        <w:rPr>
          <w:sz w:val="28"/>
          <w:szCs w:val="28"/>
        </w:rPr>
        <w:t xml:space="preserve"> 575 с.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TimesNewRomanPS-BoldMT"/>
          <w:bCs/>
          <w:sz w:val="28"/>
          <w:szCs w:val="28"/>
        </w:rPr>
      </w:pPr>
      <w:proofErr w:type="spellStart"/>
      <w:r w:rsidRPr="00F3083E">
        <w:rPr>
          <w:rFonts w:eastAsia="TimesNewRomanPS-BoldMT"/>
          <w:bCs/>
          <w:sz w:val="28"/>
          <w:szCs w:val="28"/>
        </w:rPr>
        <w:t>Зайратьянц</w:t>
      </w:r>
      <w:proofErr w:type="spellEnd"/>
      <w:r w:rsidRPr="00F3083E">
        <w:rPr>
          <w:rFonts w:eastAsia="TimesNewRomanPS-BoldMT"/>
          <w:bCs/>
          <w:sz w:val="28"/>
          <w:szCs w:val="28"/>
        </w:rPr>
        <w:t xml:space="preserve"> О.В., </w:t>
      </w:r>
      <w:proofErr w:type="spellStart"/>
      <w:r w:rsidRPr="00F3083E">
        <w:rPr>
          <w:rFonts w:eastAsia="TimesNewRomanPS-BoldMT"/>
          <w:bCs/>
          <w:sz w:val="28"/>
          <w:szCs w:val="28"/>
        </w:rPr>
        <w:t>Кактурский</w:t>
      </w:r>
      <w:proofErr w:type="spellEnd"/>
      <w:r w:rsidRPr="00F3083E">
        <w:rPr>
          <w:rFonts w:eastAsia="TimesNewRomanPS-BoldMT"/>
          <w:bCs/>
          <w:sz w:val="28"/>
          <w:szCs w:val="28"/>
        </w:rPr>
        <w:t xml:space="preserve"> Л.В., </w:t>
      </w:r>
      <w:proofErr w:type="spellStart"/>
      <w:r w:rsidRPr="00F3083E">
        <w:rPr>
          <w:rFonts w:eastAsia="TimesNewRomanPS-BoldMT"/>
          <w:bCs/>
          <w:sz w:val="28"/>
          <w:szCs w:val="28"/>
        </w:rPr>
        <w:t>Автандилов</w:t>
      </w:r>
      <w:proofErr w:type="spellEnd"/>
      <w:r w:rsidRPr="00F3083E">
        <w:rPr>
          <w:rFonts w:eastAsia="TimesNewRomanPS-BoldMT"/>
          <w:bCs/>
          <w:sz w:val="28"/>
          <w:szCs w:val="28"/>
        </w:rPr>
        <w:t xml:space="preserve"> Г.Г. Формулировка и соп</w:t>
      </w:r>
      <w:r w:rsidRPr="00F3083E">
        <w:rPr>
          <w:rFonts w:eastAsia="TimesNewRomanPS-BoldMT"/>
          <w:bCs/>
          <w:sz w:val="28"/>
          <w:szCs w:val="28"/>
        </w:rPr>
        <w:t>о</w:t>
      </w:r>
      <w:r w:rsidRPr="00F3083E">
        <w:rPr>
          <w:rFonts w:eastAsia="TimesNewRomanPS-BoldMT"/>
          <w:bCs/>
          <w:sz w:val="28"/>
          <w:szCs w:val="28"/>
        </w:rPr>
        <w:t>ставление заключительного клинического и патологоанатомического диагн</w:t>
      </w:r>
      <w:r w:rsidRPr="00F3083E">
        <w:rPr>
          <w:rFonts w:eastAsia="TimesNewRomanPS-BoldMT"/>
          <w:bCs/>
          <w:sz w:val="28"/>
          <w:szCs w:val="28"/>
        </w:rPr>
        <w:t>о</w:t>
      </w:r>
      <w:r w:rsidRPr="00F3083E">
        <w:rPr>
          <w:rFonts w:eastAsia="TimesNewRomanPS-BoldMT"/>
          <w:bCs/>
          <w:sz w:val="28"/>
          <w:szCs w:val="28"/>
        </w:rPr>
        <w:t>зов: м</w:t>
      </w:r>
      <w:r w:rsidRPr="00F3083E">
        <w:rPr>
          <w:rFonts w:eastAsia="TimesNewRomanPS-BoldItalicMT"/>
          <w:bCs/>
          <w:iCs/>
          <w:sz w:val="28"/>
          <w:szCs w:val="28"/>
        </w:rPr>
        <w:t>етодические рекомендации</w:t>
      </w:r>
      <w:r w:rsidRPr="00F3083E">
        <w:rPr>
          <w:rFonts w:eastAsia="TimesNewRomanPS-BoldMT"/>
          <w:bCs/>
          <w:sz w:val="28"/>
          <w:szCs w:val="28"/>
        </w:rPr>
        <w:t>. – М., 2003. – 45 с.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bCs/>
          <w:sz w:val="28"/>
          <w:szCs w:val="28"/>
        </w:rPr>
        <w:t>Медицинское</w:t>
      </w:r>
      <w:r w:rsidRPr="00F3083E">
        <w:rPr>
          <w:b/>
          <w:bCs/>
          <w:sz w:val="28"/>
          <w:szCs w:val="28"/>
        </w:rPr>
        <w:t xml:space="preserve"> </w:t>
      </w:r>
      <w:r w:rsidRPr="00F3083E">
        <w:rPr>
          <w:rFonts w:eastAsia="MinionPro-Regular"/>
          <w:sz w:val="28"/>
          <w:szCs w:val="28"/>
        </w:rPr>
        <w:t xml:space="preserve">свидетельство о смерти: учебное пособие для врачей / под ред. Ю.В. Каминского. – Владивосток: Медицина ДВ, 2010. – 192 с. 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bCs/>
          <w:sz w:val="28"/>
          <w:szCs w:val="28"/>
        </w:rPr>
      </w:pPr>
      <w:r w:rsidRPr="00F3083E">
        <w:rPr>
          <w:rFonts w:eastAsia="TimesNewRoman"/>
          <w:sz w:val="28"/>
          <w:szCs w:val="28"/>
        </w:rPr>
        <w:t xml:space="preserve">Пальцев М.А., </w:t>
      </w:r>
      <w:proofErr w:type="spellStart"/>
      <w:r w:rsidRPr="00F3083E">
        <w:rPr>
          <w:rFonts w:eastAsia="TimesNewRoman"/>
          <w:sz w:val="28"/>
          <w:szCs w:val="28"/>
        </w:rPr>
        <w:t>Автандилов</w:t>
      </w:r>
      <w:proofErr w:type="spellEnd"/>
      <w:r w:rsidRPr="00F3083E">
        <w:rPr>
          <w:rFonts w:eastAsia="TimesNewRoman"/>
          <w:sz w:val="28"/>
          <w:szCs w:val="28"/>
        </w:rPr>
        <w:t xml:space="preserve"> Г.Г., </w:t>
      </w:r>
      <w:proofErr w:type="spellStart"/>
      <w:r w:rsidRPr="00F3083E">
        <w:rPr>
          <w:rFonts w:eastAsia="TimesNewRoman"/>
          <w:sz w:val="28"/>
          <w:szCs w:val="28"/>
        </w:rPr>
        <w:t>Зайратьянц</w:t>
      </w:r>
      <w:proofErr w:type="spellEnd"/>
      <w:r w:rsidRPr="00F3083E">
        <w:rPr>
          <w:rFonts w:eastAsia="TimesNewRoman"/>
          <w:sz w:val="28"/>
          <w:szCs w:val="28"/>
        </w:rPr>
        <w:t xml:space="preserve"> О.В., Кактурский</w:t>
      </w:r>
      <w:r w:rsidR="001043B7" w:rsidRPr="00F3083E">
        <w:rPr>
          <w:rFonts w:eastAsia="TimesNewRoman"/>
          <w:sz w:val="28"/>
          <w:szCs w:val="28"/>
        </w:rPr>
        <w:t xml:space="preserve"> Л.В., Ник</w:t>
      </w:r>
      <w:r w:rsidR="001043B7" w:rsidRPr="00F3083E">
        <w:rPr>
          <w:rFonts w:eastAsia="TimesNewRoman"/>
          <w:sz w:val="28"/>
          <w:szCs w:val="28"/>
        </w:rPr>
        <w:t>о</w:t>
      </w:r>
      <w:r w:rsidR="001043B7" w:rsidRPr="00F3083E">
        <w:rPr>
          <w:rFonts w:eastAsia="TimesNewRoman"/>
          <w:sz w:val="28"/>
          <w:szCs w:val="28"/>
        </w:rPr>
        <w:t>нов </w:t>
      </w:r>
      <w:r w:rsidRPr="00F3083E">
        <w:rPr>
          <w:rFonts w:eastAsia="TimesNewRoman"/>
          <w:sz w:val="28"/>
          <w:szCs w:val="28"/>
        </w:rPr>
        <w:t xml:space="preserve">Е.Л. Правила формулировки диагноза. Часть 1. Общие положения. </w:t>
      </w:r>
      <w:r w:rsidR="001043B7" w:rsidRPr="00F3083E">
        <w:rPr>
          <w:sz w:val="28"/>
          <w:szCs w:val="28"/>
        </w:rPr>
        <w:t>–</w:t>
      </w:r>
      <w:r w:rsidRPr="00F3083E">
        <w:rPr>
          <w:rFonts w:eastAsia="TimesNewRoman"/>
          <w:sz w:val="28"/>
          <w:szCs w:val="28"/>
        </w:rPr>
        <w:t xml:space="preserve"> М.: Росздравнадзор, ММА им. И.М. Сеченова, МГМСУ, НИИ морфоло</w:t>
      </w:r>
      <w:r w:rsidR="001043B7" w:rsidRPr="00F3083E">
        <w:rPr>
          <w:rFonts w:eastAsia="TimesNewRoman"/>
          <w:sz w:val="28"/>
          <w:szCs w:val="28"/>
        </w:rPr>
        <w:t>гии чел</w:t>
      </w:r>
      <w:r w:rsidR="001043B7" w:rsidRPr="00F3083E">
        <w:rPr>
          <w:rFonts w:eastAsia="TimesNewRoman"/>
          <w:sz w:val="28"/>
          <w:szCs w:val="28"/>
        </w:rPr>
        <w:t>о</w:t>
      </w:r>
      <w:r w:rsidR="001043B7" w:rsidRPr="00F3083E">
        <w:rPr>
          <w:rFonts w:eastAsia="TimesNewRoman"/>
          <w:sz w:val="28"/>
          <w:szCs w:val="28"/>
        </w:rPr>
        <w:t>века РАМН, 2006. –79 c.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 xml:space="preserve">Руководство по кодированию причин смерти. – М.: ЦНИИОИЗ, 2008. – 74 с. 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lastRenderedPageBreak/>
        <w:t xml:space="preserve">Судебно-медицинский диагноз: руководство  / под ред. </w:t>
      </w:r>
      <w:proofErr w:type="spellStart"/>
      <w:r w:rsidRPr="00F3083E">
        <w:rPr>
          <w:sz w:val="28"/>
          <w:szCs w:val="28"/>
        </w:rPr>
        <w:t>Клевно</w:t>
      </w:r>
      <w:proofErr w:type="spellEnd"/>
      <w:r w:rsidRPr="00F3083E">
        <w:rPr>
          <w:sz w:val="28"/>
          <w:szCs w:val="28"/>
        </w:rPr>
        <w:t xml:space="preserve"> В.А. </w:t>
      </w:r>
      <w:r w:rsidR="001043B7" w:rsidRPr="00F3083E">
        <w:rPr>
          <w:sz w:val="28"/>
          <w:szCs w:val="28"/>
        </w:rPr>
        <w:t>–</w:t>
      </w:r>
      <w:r w:rsidRPr="00F3083E">
        <w:rPr>
          <w:sz w:val="28"/>
          <w:szCs w:val="28"/>
        </w:rPr>
        <w:t xml:space="preserve"> М: И</w:t>
      </w:r>
      <w:r w:rsidRPr="00F3083E">
        <w:rPr>
          <w:sz w:val="28"/>
          <w:szCs w:val="28"/>
        </w:rPr>
        <w:t>з</w:t>
      </w:r>
      <w:r w:rsidRPr="00F3083E">
        <w:rPr>
          <w:sz w:val="28"/>
          <w:szCs w:val="28"/>
        </w:rPr>
        <w:t xml:space="preserve">дательство ассоциации судебно-медицинских экспертов, 2015. </w:t>
      </w:r>
      <w:r w:rsidR="001043B7" w:rsidRPr="00F3083E">
        <w:rPr>
          <w:sz w:val="28"/>
          <w:szCs w:val="28"/>
        </w:rPr>
        <w:t>–</w:t>
      </w:r>
      <w:r w:rsidRPr="00F3083E">
        <w:rPr>
          <w:sz w:val="28"/>
          <w:szCs w:val="28"/>
        </w:rPr>
        <w:t xml:space="preserve"> 314 с.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 xml:space="preserve">Формулировка клинического диагноза в соответствии с требованиями МКБ-10 // Медицинская статистика и </w:t>
      </w:r>
      <w:proofErr w:type="spellStart"/>
      <w:r w:rsidRPr="00F3083E">
        <w:rPr>
          <w:sz w:val="28"/>
          <w:szCs w:val="28"/>
        </w:rPr>
        <w:t>оргметодработа</w:t>
      </w:r>
      <w:proofErr w:type="spellEnd"/>
      <w:r w:rsidRPr="00F3083E">
        <w:rPr>
          <w:sz w:val="28"/>
          <w:szCs w:val="28"/>
        </w:rPr>
        <w:t xml:space="preserve"> в учреждении здравоохранения. – 2017. </w:t>
      </w:r>
      <w:r w:rsidR="001043B7" w:rsidRPr="00F3083E">
        <w:rPr>
          <w:sz w:val="28"/>
          <w:szCs w:val="28"/>
        </w:rPr>
        <w:t>–</w:t>
      </w:r>
      <w:r w:rsidRPr="00F3083E">
        <w:rPr>
          <w:sz w:val="28"/>
          <w:szCs w:val="28"/>
        </w:rPr>
        <w:t xml:space="preserve"> № 5. – С. 3-12.</w:t>
      </w:r>
    </w:p>
    <w:p w:rsidR="00570ABF" w:rsidRPr="00F3083E" w:rsidRDefault="00570ABF" w:rsidP="00570ABF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 w:rsidRPr="00F3083E">
        <w:rPr>
          <w:sz w:val="28"/>
          <w:szCs w:val="28"/>
        </w:rPr>
        <w:t>Хальфин</w:t>
      </w:r>
      <w:proofErr w:type="spellEnd"/>
      <w:r w:rsidRPr="00F3083E">
        <w:rPr>
          <w:sz w:val="28"/>
          <w:szCs w:val="28"/>
        </w:rPr>
        <w:t xml:space="preserve"> Р.А., Игнатьева Р.К., </w:t>
      </w:r>
      <w:proofErr w:type="spellStart"/>
      <w:r w:rsidRPr="00F3083E">
        <w:rPr>
          <w:sz w:val="28"/>
          <w:szCs w:val="28"/>
        </w:rPr>
        <w:t>Какорина</w:t>
      </w:r>
      <w:proofErr w:type="spellEnd"/>
      <w:r w:rsidRPr="00F3083E">
        <w:rPr>
          <w:sz w:val="28"/>
          <w:szCs w:val="28"/>
        </w:rPr>
        <w:t xml:space="preserve"> Е.П., </w:t>
      </w:r>
      <w:proofErr w:type="spellStart"/>
      <w:r w:rsidRPr="00F3083E">
        <w:rPr>
          <w:bCs/>
          <w:sz w:val="28"/>
          <w:szCs w:val="28"/>
        </w:rPr>
        <w:t>Мадьянова</w:t>
      </w:r>
      <w:proofErr w:type="spellEnd"/>
      <w:r w:rsidR="001043B7" w:rsidRPr="00F3083E">
        <w:rPr>
          <w:bCs/>
          <w:sz w:val="28"/>
          <w:szCs w:val="28"/>
        </w:rPr>
        <w:t xml:space="preserve"> В.В.</w:t>
      </w:r>
      <w:r w:rsidRPr="00F3083E">
        <w:rPr>
          <w:bCs/>
          <w:sz w:val="28"/>
          <w:szCs w:val="28"/>
        </w:rPr>
        <w:t xml:space="preserve"> Стандартизация удостоверения и кодирования причин смерти населения в соответствии с Международной статистической классификации болезней и проблем, связа</w:t>
      </w:r>
      <w:r w:rsidRPr="00F3083E">
        <w:rPr>
          <w:bCs/>
          <w:sz w:val="28"/>
          <w:szCs w:val="28"/>
        </w:rPr>
        <w:t>н</w:t>
      </w:r>
      <w:r w:rsidRPr="00F3083E">
        <w:rPr>
          <w:bCs/>
          <w:sz w:val="28"/>
          <w:szCs w:val="28"/>
        </w:rPr>
        <w:t>ных со здоровьем 10-го пересмотра (МКБ-10) // Проблемы стандартизации в здравоохранении. – 2010. - №1-2. – С. 4-10.</w:t>
      </w:r>
    </w:p>
    <w:p w:rsidR="006E080E" w:rsidRPr="00F3083E" w:rsidRDefault="006F7ECE" w:rsidP="00201229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083E">
        <w:rPr>
          <w:sz w:val="28"/>
          <w:szCs w:val="28"/>
        </w:rPr>
        <w:t xml:space="preserve"> </w:t>
      </w:r>
      <w:proofErr w:type="spellStart"/>
      <w:r w:rsidR="006E080E" w:rsidRPr="00F3083E">
        <w:rPr>
          <w:bCs/>
          <w:sz w:val="28"/>
          <w:szCs w:val="28"/>
        </w:rPr>
        <w:t>Вайсман</w:t>
      </w:r>
      <w:proofErr w:type="spellEnd"/>
      <w:r w:rsidR="006E080E" w:rsidRPr="00F3083E">
        <w:rPr>
          <w:bCs/>
          <w:sz w:val="28"/>
          <w:szCs w:val="28"/>
        </w:rPr>
        <w:t xml:space="preserve"> Д.Ш., Леонов С.А. Порядок оформления </w:t>
      </w:r>
      <w:r w:rsidR="00F950B5" w:rsidRPr="00F3083E">
        <w:rPr>
          <w:bCs/>
          <w:sz w:val="28"/>
          <w:szCs w:val="28"/>
        </w:rPr>
        <w:t>«</w:t>
      </w:r>
      <w:r w:rsidR="006E080E" w:rsidRPr="00F3083E">
        <w:rPr>
          <w:bCs/>
          <w:sz w:val="28"/>
          <w:szCs w:val="28"/>
        </w:rPr>
        <w:t>Медицинских свидетельств о смерти</w:t>
      </w:r>
      <w:r w:rsidR="00F950B5" w:rsidRPr="00F3083E">
        <w:rPr>
          <w:bCs/>
          <w:sz w:val="28"/>
          <w:szCs w:val="28"/>
        </w:rPr>
        <w:t>»</w:t>
      </w:r>
      <w:r w:rsidR="006E080E" w:rsidRPr="00F3083E">
        <w:rPr>
          <w:bCs/>
          <w:sz w:val="28"/>
          <w:szCs w:val="28"/>
        </w:rPr>
        <w:t xml:space="preserve"> в случаях смерти от некоторых болезней системы кровообращения: методические рекомендации. – М</w:t>
      </w:r>
      <w:r w:rsidR="006E080E" w:rsidRPr="00F3083E">
        <w:rPr>
          <w:rFonts w:eastAsia="TimesNewRomanPSMT"/>
          <w:sz w:val="28"/>
          <w:szCs w:val="28"/>
        </w:rPr>
        <w:t>.: ЦНИИОИЗ МЗ РФ</w:t>
      </w:r>
      <w:r w:rsidR="006E080E" w:rsidRPr="00F3083E">
        <w:rPr>
          <w:bCs/>
          <w:sz w:val="28"/>
          <w:szCs w:val="28"/>
        </w:rPr>
        <w:t>, 2013. – 16 с.</w:t>
      </w:r>
    </w:p>
    <w:p w:rsidR="006E080E" w:rsidRPr="00F3083E" w:rsidRDefault="006E080E" w:rsidP="00201229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F3083E">
        <w:rPr>
          <w:bCs/>
          <w:sz w:val="28"/>
          <w:szCs w:val="28"/>
        </w:rPr>
        <w:t>Вайсман</w:t>
      </w:r>
      <w:proofErr w:type="spellEnd"/>
      <w:r w:rsidRPr="00F3083E">
        <w:rPr>
          <w:bCs/>
          <w:sz w:val="28"/>
          <w:szCs w:val="28"/>
        </w:rPr>
        <w:t xml:space="preserve"> Д.Ш., Леонов С.А. Порядок статистического учета и кодирования с</w:t>
      </w:r>
      <w:r w:rsidRPr="00F3083E">
        <w:rPr>
          <w:bCs/>
          <w:sz w:val="28"/>
          <w:szCs w:val="28"/>
        </w:rPr>
        <w:t>о</w:t>
      </w:r>
      <w:r w:rsidRPr="00F3083E">
        <w:rPr>
          <w:bCs/>
          <w:sz w:val="28"/>
          <w:szCs w:val="28"/>
        </w:rPr>
        <w:t xml:space="preserve">стояний, связанных с употреблением </w:t>
      </w:r>
      <w:proofErr w:type="spellStart"/>
      <w:r w:rsidRPr="00F3083E">
        <w:rPr>
          <w:bCs/>
          <w:sz w:val="28"/>
          <w:szCs w:val="28"/>
        </w:rPr>
        <w:t>психоактивных</w:t>
      </w:r>
      <w:proofErr w:type="spellEnd"/>
      <w:r w:rsidRPr="00F3083E">
        <w:rPr>
          <w:bCs/>
          <w:sz w:val="28"/>
          <w:szCs w:val="28"/>
        </w:rPr>
        <w:t xml:space="preserve"> веществ, в соответствии с МКБ-10</w:t>
      </w:r>
      <w:r w:rsidRPr="00F3083E">
        <w:rPr>
          <w:sz w:val="28"/>
          <w:szCs w:val="28"/>
        </w:rPr>
        <w:t>: методические рекомендации. – М</w:t>
      </w:r>
      <w:r w:rsidRPr="00F3083E">
        <w:rPr>
          <w:rFonts w:eastAsia="TimesNewRomanPSMT"/>
          <w:sz w:val="28"/>
          <w:szCs w:val="28"/>
        </w:rPr>
        <w:t>.: ЦНИИОИЗ МЗ РФ</w:t>
      </w:r>
      <w:r w:rsidRPr="00F3083E">
        <w:rPr>
          <w:sz w:val="28"/>
          <w:szCs w:val="28"/>
        </w:rPr>
        <w:t>, 2013. – 36 с.</w:t>
      </w:r>
    </w:p>
    <w:p w:rsidR="006E080E" w:rsidRPr="00F3083E" w:rsidRDefault="006E080E" w:rsidP="00201229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F3083E">
        <w:rPr>
          <w:rFonts w:eastAsia="TimesNewRomanPSMT"/>
          <w:sz w:val="28"/>
          <w:szCs w:val="28"/>
        </w:rPr>
        <w:t>Вайсман</w:t>
      </w:r>
      <w:proofErr w:type="spellEnd"/>
      <w:r w:rsidRPr="00F3083E">
        <w:rPr>
          <w:rFonts w:eastAsia="TimesNewRomanPSMT"/>
          <w:sz w:val="28"/>
          <w:szCs w:val="28"/>
        </w:rPr>
        <w:t xml:space="preserve"> Д.Ш., Леонов С.А., Ковалев А.В. Порядок оформления </w:t>
      </w:r>
      <w:r w:rsidR="00F950B5" w:rsidRPr="00F3083E">
        <w:rPr>
          <w:rFonts w:eastAsia="TimesNewRomanPSMT"/>
          <w:sz w:val="28"/>
          <w:szCs w:val="28"/>
        </w:rPr>
        <w:t>«</w:t>
      </w:r>
      <w:r w:rsidRPr="00F3083E">
        <w:rPr>
          <w:rFonts w:eastAsia="TimesNewRomanPSMT"/>
          <w:sz w:val="28"/>
          <w:szCs w:val="28"/>
        </w:rPr>
        <w:t>Медици</w:t>
      </w:r>
      <w:r w:rsidRPr="00F3083E">
        <w:rPr>
          <w:rFonts w:eastAsia="TimesNewRomanPSMT"/>
          <w:sz w:val="28"/>
          <w:szCs w:val="28"/>
        </w:rPr>
        <w:t>н</w:t>
      </w:r>
      <w:r w:rsidRPr="00F3083E">
        <w:rPr>
          <w:rFonts w:eastAsia="TimesNewRomanPSMT"/>
          <w:sz w:val="28"/>
          <w:szCs w:val="28"/>
        </w:rPr>
        <w:t>ских свидетельство смерти</w:t>
      </w:r>
      <w:r w:rsidR="00F950B5" w:rsidRPr="00F3083E">
        <w:rPr>
          <w:rFonts w:eastAsia="TimesNewRomanPSMT"/>
          <w:sz w:val="28"/>
          <w:szCs w:val="28"/>
        </w:rPr>
        <w:t>»</w:t>
      </w:r>
      <w:r w:rsidRPr="00F3083E">
        <w:rPr>
          <w:rFonts w:eastAsia="TimesNewRomanPSMT"/>
          <w:sz w:val="28"/>
          <w:szCs w:val="28"/>
        </w:rPr>
        <w:t xml:space="preserve"> в случаях смерти от транспортных несчастных случаев, включая ДТП / Методические рекомендации. </w:t>
      </w:r>
      <w:r w:rsidR="001043B7" w:rsidRPr="00F3083E">
        <w:rPr>
          <w:sz w:val="28"/>
          <w:szCs w:val="28"/>
        </w:rPr>
        <w:t>–</w:t>
      </w:r>
      <w:r w:rsidRPr="00F3083E">
        <w:rPr>
          <w:rFonts w:eastAsia="TimesNewRomanPSMT"/>
          <w:sz w:val="28"/>
          <w:szCs w:val="28"/>
        </w:rPr>
        <w:t xml:space="preserve"> М.: ЦНИИОИЗ МЗ РФ, 2013. – 20 с.</w:t>
      </w:r>
    </w:p>
    <w:p w:rsidR="006E080E" w:rsidRPr="00F3083E" w:rsidRDefault="006E080E" w:rsidP="00201229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>Методические рекомендации по порядку статистического учета и кодирования болезни, вызванной вирусом иммунодефицита человека (ВИЧ) в статистике заболеваемости и смертности: введены Письмом Министерства здравоохран</w:t>
      </w:r>
      <w:r w:rsidRPr="00F3083E">
        <w:rPr>
          <w:sz w:val="28"/>
          <w:szCs w:val="28"/>
        </w:rPr>
        <w:t>е</w:t>
      </w:r>
      <w:r w:rsidRPr="00F3083E">
        <w:rPr>
          <w:sz w:val="28"/>
          <w:szCs w:val="28"/>
        </w:rPr>
        <w:t xml:space="preserve">ния Российской Федерации от </w:t>
      </w:r>
      <w:r w:rsidR="001043B7" w:rsidRPr="00F3083E">
        <w:rPr>
          <w:sz w:val="28"/>
          <w:szCs w:val="28"/>
        </w:rPr>
        <w:t>0</w:t>
      </w:r>
      <w:r w:rsidRPr="00F3083E">
        <w:rPr>
          <w:sz w:val="28"/>
          <w:szCs w:val="28"/>
        </w:rPr>
        <w:t>1.06.2016 г. № 13-2/10/2-4009.</w:t>
      </w:r>
    </w:p>
    <w:p w:rsidR="006E080E" w:rsidRPr="00F3083E" w:rsidRDefault="006E080E" w:rsidP="00201229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083E">
        <w:rPr>
          <w:bCs/>
          <w:sz w:val="28"/>
          <w:szCs w:val="28"/>
        </w:rPr>
        <w:t>Рекомендации по кодированию некоторых заболеваний из класса IX</w:t>
      </w:r>
      <w:r w:rsidR="001043B7" w:rsidRPr="00F3083E">
        <w:rPr>
          <w:bCs/>
          <w:sz w:val="28"/>
          <w:szCs w:val="28"/>
        </w:rPr>
        <w:t xml:space="preserve"> «</w:t>
      </w:r>
      <w:r w:rsidRPr="00F3083E">
        <w:rPr>
          <w:bCs/>
          <w:sz w:val="28"/>
          <w:szCs w:val="28"/>
        </w:rPr>
        <w:t>Болезни системы кровообращения</w:t>
      </w:r>
      <w:r w:rsidR="00F950B5" w:rsidRPr="00F3083E">
        <w:rPr>
          <w:bCs/>
          <w:sz w:val="28"/>
          <w:szCs w:val="28"/>
        </w:rPr>
        <w:t>»</w:t>
      </w:r>
      <w:r w:rsidRPr="00F3083E">
        <w:rPr>
          <w:bCs/>
          <w:sz w:val="28"/>
          <w:szCs w:val="28"/>
        </w:rPr>
        <w:t xml:space="preserve"> МКБ-10: </w:t>
      </w:r>
      <w:r w:rsidRPr="00F3083E">
        <w:rPr>
          <w:sz w:val="28"/>
          <w:szCs w:val="28"/>
        </w:rPr>
        <w:t>введены Письмом Министерства здрав</w:t>
      </w:r>
      <w:r w:rsidRPr="00F3083E">
        <w:rPr>
          <w:sz w:val="28"/>
          <w:szCs w:val="28"/>
        </w:rPr>
        <w:t>о</w:t>
      </w:r>
      <w:r w:rsidRPr="00F3083E">
        <w:rPr>
          <w:sz w:val="28"/>
          <w:szCs w:val="28"/>
        </w:rPr>
        <w:t>охранения и социального развития Рос</w:t>
      </w:r>
      <w:r w:rsidR="001043B7" w:rsidRPr="00F3083E">
        <w:rPr>
          <w:sz w:val="28"/>
          <w:szCs w:val="28"/>
        </w:rPr>
        <w:t>сийской Федерации от 26.04.2011 </w:t>
      </w:r>
      <w:r w:rsidR="00752314" w:rsidRPr="00F3083E">
        <w:rPr>
          <w:sz w:val="28"/>
          <w:szCs w:val="28"/>
        </w:rPr>
        <w:t>г. № </w:t>
      </w:r>
      <w:r w:rsidRPr="00F3083E">
        <w:rPr>
          <w:sz w:val="28"/>
          <w:szCs w:val="28"/>
        </w:rPr>
        <w:t>14-9/10/2-4150.</w:t>
      </w:r>
    </w:p>
    <w:p w:rsidR="006E080E" w:rsidRPr="00F3083E" w:rsidRDefault="006E080E" w:rsidP="00201229">
      <w:pPr>
        <w:pStyle w:val="ab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 xml:space="preserve">Рощин Д.О., </w:t>
      </w:r>
      <w:proofErr w:type="spellStart"/>
      <w:r w:rsidRPr="00F3083E">
        <w:rPr>
          <w:sz w:val="28"/>
          <w:szCs w:val="28"/>
        </w:rPr>
        <w:t>Сабгайда</w:t>
      </w:r>
      <w:proofErr w:type="spellEnd"/>
      <w:r w:rsidRPr="00F3083E">
        <w:rPr>
          <w:sz w:val="28"/>
          <w:szCs w:val="28"/>
        </w:rPr>
        <w:t xml:space="preserve"> Т.П., </w:t>
      </w:r>
      <w:proofErr w:type="spellStart"/>
      <w:r w:rsidRPr="00F3083E">
        <w:rPr>
          <w:sz w:val="28"/>
          <w:szCs w:val="28"/>
        </w:rPr>
        <w:t>Секриеру</w:t>
      </w:r>
      <w:proofErr w:type="spellEnd"/>
      <w:r w:rsidRPr="00F3083E">
        <w:rPr>
          <w:sz w:val="28"/>
          <w:szCs w:val="28"/>
        </w:rPr>
        <w:t xml:space="preserve"> Е.М. Принципы кодирования состояний у лиц, страдающих сахарным диабетом: методические рекомендации. – М</w:t>
      </w:r>
      <w:r w:rsidRPr="00F3083E">
        <w:rPr>
          <w:rFonts w:eastAsia="TimesNewRomanPSMT"/>
          <w:sz w:val="28"/>
          <w:szCs w:val="28"/>
        </w:rPr>
        <w:t>.: ЦНИИОИЗ МЗ РФ</w:t>
      </w:r>
      <w:r w:rsidRPr="00F3083E">
        <w:rPr>
          <w:sz w:val="28"/>
          <w:szCs w:val="28"/>
        </w:rPr>
        <w:t>, 2013. – 25 с.</w:t>
      </w:r>
    </w:p>
    <w:p w:rsidR="006F7ECE" w:rsidRPr="00F3083E" w:rsidRDefault="006F7ECE" w:rsidP="00201229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F3083E">
        <w:rPr>
          <w:bCs/>
          <w:sz w:val="28"/>
          <w:szCs w:val="28"/>
        </w:rPr>
        <w:t xml:space="preserve">Сайт </w:t>
      </w:r>
      <w:r w:rsidR="00F950B5" w:rsidRPr="00F3083E">
        <w:rPr>
          <w:bCs/>
          <w:sz w:val="28"/>
          <w:szCs w:val="28"/>
        </w:rPr>
        <w:t>«</w:t>
      </w:r>
      <w:r w:rsidRPr="00F3083E">
        <w:rPr>
          <w:bCs/>
          <w:sz w:val="28"/>
          <w:szCs w:val="28"/>
        </w:rPr>
        <w:t>Федеральная служба государственной статистики</w:t>
      </w:r>
      <w:r w:rsidR="00F950B5" w:rsidRPr="00F3083E">
        <w:rPr>
          <w:bCs/>
          <w:sz w:val="28"/>
          <w:szCs w:val="28"/>
        </w:rPr>
        <w:t>»</w:t>
      </w:r>
      <w:r w:rsidRPr="00F3083E">
        <w:rPr>
          <w:bCs/>
          <w:sz w:val="28"/>
          <w:szCs w:val="28"/>
        </w:rPr>
        <w:t>.– Режим доступа: http://www.gks.ru</w:t>
      </w:r>
      <w:r w:rsidR="001043B7" w:rsidRPr="00F3083E">
        <w:rPr>
          <w:bCs/>
          <w:sz w:val="28"/>
          <w:szCs w:val="28"/>
        </w:rPr>
        <w:t>.</w:t>
      </w:r>
      <w:r w:rsidRPr="00F3083E">
        <w:rPr>
          <w:bCs/>
          <w:sz w:val="28"/>
          <w:szCs w:val="28"/>
        </w:rPr>
        <w:t xml:space="preserve"> </w:t>
      </w:r>
    </w:p>
    <w:p w:rsidR="006F7ECE" w:rsidRPr="00F3083E" w:rsidRDefault="006F7ECE" w:rsidP="00201229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083E">
        <w:rPr>
          <w:bCs/>
          <w:sz w:val="28"/>
          <w:szCs w:val="28"/>
        </w:rPr>
        <w:t xml:space="preserve">Сайт </w:t>
      </w:r>
      <w:r w:rsidR="00F950B5" w:rsidRPr="00F3083E">
        <w:rPr>
          <w:bCs/>
          <w:sz w:val="28"/>
          <w:szCs w:val="28"/>
        </w:rPr>
        <w:t>«</w:t>
      </w:r>
      <w:r w:rsidRPr="00F3083E">
        <w:rPr>
          <w:bCs/>
          <w:sz w:val="28"/>
          <w:szCs w:val="28"/>
        </w:rPr>
        <w:t>Управление федеральной службы государственной статистики по Свердловской области и Курганской области</w:t>
      </w:r>
      <w:r w:rsidR="00F950B5" w:rsidRPr="00F3083E">
        <w:rPr>
          <w:bCs/>
          <w:sz w:val="28"/>
          <w:szCs w:val="28"/>
        </w:rPr>
        <w:t>»</w:t>
      </w:r>
      <w:r w:rsidRPr="00F3083E">
        <w:rPr>
          <w:bCs/>
          <w:sz w:val="28"/>
          <w:szCs w:val="28"/>
        </w:rPr>
        <w:t xml:space="preserve">. – Режим доступа: </w:t>
      </w:r>
      <w:r w:rsidRPr="00F3083E">
        <w:rPr>
          <w:sz w:val="28"/>
          <w:szCs w:val="28"/>
        </w:rPr>
        <w:t>http://sverdl.gks.ru</w:t>
      </w:r>
      <w:r w:rsidR="001043B7" w:rsidRPr="00F3083E">
        <w:rPr>
          <w:sz w:val="28"/>
          <w:szCs w:val="28"/>
        </w:rPr>
        <w:t>.</w:t>
      </w:r>
      <w:r w:rsidRPr="00F3083E">
        <w:rPr>
          <w:sz w:val="28"/>
          <w:szCs w:val="28"/>
        </w:rPr>
        <w:t xml:space="preserve"> </w:t>
      </w:r>
    </w:p>
    <w:p w:rsidR="006F7ECE" w:rsidRPr="00F3083E" w:rsidRDefault="006F7ECE" w:rsidP="004D0259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083E">
        <w:rPr>
          <w:sz w:val="28"/>
          <w:szCs w:val="28"/>
        </w:rPr>
        <w:t xml:space="preserve">Информационные бюллетени Министерства здравоохранения Свердловской области и ГБУЗ СО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МИАЦ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 xml:space="preserve"> </w:t>
      </w:r>
      <w:r w:rsidR="00F950B5" w:rsidRPr="00F3083E">
        <w:rPr>
          <w:sz w:val="28"/>
          <w:szCs w:val="28"/>
        </w:rPr>
        <w:t>«</w:t>
      </w:r>
      <w:r w:rsidRPr="00F3083E">
        <w:rPr>
          <w:sz w:val="28"/>
          <w:szCs w:val="28"/>
        </w:rPr>
        <w:t>Состояние здоровья населения и показатели деятельности системы здравоохранения Свердловской области</w:t>
      </w:r>
      <w:r w:rsidR="00F950B5" w:rsidRPr="00F3083E">
        <w:rPr>
          <w:sz w:val="28"/>
          <w:szCs w:val="28"/>
        </w:rPr>
        <w:t>»</w:t>
      </w:r>
      <w:r w:rsidRPr="00F3083E">
        <w:rPr>
          <w:sz w:val="28"/>
          <w:szCs w:val="28"/>
        </w:rPr>
        <w:t xml:space="preserve">, 2012, 2015, 2016 гг. </w:t>
      </w:r>
    </w:p>
    <w:sectPr w:rsidR="006F7ECE" w:rsidRPr="00F3083E" w:rsidSect="00AE01C5">
      <w:pgSz w:w="11906" w:h="16838"/>
      <w:pgMar w:top="1134" w:right="566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1F" w:rsidRDefault="00AE691F" w:rsidP="00E11C99">
      <w:pPr>
        <w:spacing w:after="0" w:line="240" w:lineRule="auto"/>
      </w:pPr>
      <w:r>
        <w:separator/>
      </w:r>
    </w:p>
  </w:endnote>
  <w:endnote w:type="continuationSeparator" w:id="0">
    <w:p w:rsidR="00AE691F" w:rsidRDefault="00AE691F" w:rsidP="00E1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1F" w:rsidRDefault="00AE691F" w:rsidP="00E11C99">
      <w:pPr>
        <w:spacing w:after="0" w:line="240" w:lineRule="auto"/>
      </w:pPr>
      <w:r>
        <w:separator/>
      </w:r>
    </w:p>
  </w:footnote>
  <w:footnote w:type="continuationSeparator" w:id="0">
    <w:p w:rsidR="00AE691F" w:rsidRDefault="00AE691F" w:rsidP="00E1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1B" w:rsidRDefault="00F23A1B">
    <w:pPr>
      <w:pStyle w:val="a6"/>
      <w:jc w:val="center"/>
    </w:pPr>
  </w:p>
  <w:p w:rsidR="00F23A1B" w:rsidRDefault="00F23A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8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A1B" w:rsidRPr="00AE01C5" w:rsidRDefault="00F23A1B">
        <w:pPr>
          <w:pStyle w:val="a6"/>
          <w:jc w:val="center"/>
          <w:rPr>
            <w:rFonts w:ascii="Times New Roman" w:hAnsi="Times New Roman" w:cs="Times New Roman"/>
          </w:rPr>
        </w:pPr>
        <w:r w:rsidRPr="00AE01C5">
          <w:rPr>
            <w:rFonts w:ascii="Times New Roman" w:hAnsi="Times New Roman" w:cs="Times New Roman"/>
          </w:rPr>
          <w:fldChar w:fldCharType="begin"/>
        </w:r>
        <w:r w:rsidRPr="00AE01C5">
          <w:rPr>
            <w:rFonts w:ascii="Times New Roman" w:hAnsi="Times New Roman" w:cs="Times New Roman"/>
          </w:rPr>
          <w:instrText>PAGE   \* MERGEFORMAT</w:instrText>
        </w:r>
        <w:r w:rsidRPr="00AE01C5">
          <w:rPr>
            <w:rFonts w:ascii="Times New Roman" w:hAnsi="Times New Roman" w:cs="Times New Roman"/>
          </w:rPr>
          <w:fldChar w:fldCharType="separate"/>
        </w:r>
        <w:r w:rsidR="00806058">
          <w:rPr>
            <w:rFonts w:ascii="Times New Roman" w:hAnsi="Times New Roman" w:cs="Times New Roman"/>
            <w:noProof/>
          </w:rPr>
          <w:t>32</w:t>
        </w:r>
        <w:r w:rsidRPr="00AE01C5">
          <w:rPr>
            <w:rFonts w:ascii="Times New Roman" w:hAnsi="Times New Roman" w:cs="Times New Roman"/>
          </w:rPr>
          <w:fldChar w:fldCharType="end"/>
        </w:r>
      </w:p>
    </w:sdtContent>
  </w:sdt>
  <w:p w:rsidR="00F23A1B" w:rsidRDefault="00F23A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6D7"/>
    <w:multiLevelType w:val="hybridMultilevel"/>
    <w:tmpl w:val="3FB09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D1458"/>
    <w:multiLevelType w:val="hybridMultilevel"/>
    <w:tmpl w:val="D5E8DD5A"/>
    <w:lvl w:ilvl="0" w:tplc="B35A0A7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680537E"/>
    <w:multiLevelType w:val="hybridMultilevel"/>
    <w:tmpl w:val="8060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E3465"/>
    <w:multiLevelType w:val="hybridMultilevel"/>
    <w:tmpl w:val="736C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42801"/>
    <w:multiLevelType w:val="hybridMultilevel"/>
    <w:tmpl w:val="35F69D92"/>
    <w:lvl w:ilvl="0" w:tplc="9B14E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FC41C1"/>
    <w:multiLevelType w:val="hybridMultilevel"/>
    <w:tmpl w:val="F9B666DC"/>
    <w:lvl w:ilvl="0" w:tplc="A664D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8345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B2"/>
    <w:rsid w:val="00003359"/>
    <w:rsid w:val="00006449"/>
    <w:rsid w:val="00015D23"/>
    <w:rsid w:val="00015D5E"/>
    <w:rsid w:val="000215B8"/>
    <w:rsid w:val="00021CEA"/>
    <w:rsid w:val="00022622"/>
    <w:rsid w:val="00023B9E"/>
    <w:rsid w:val="000240EC"/>
    <w:rsid w:val="00026D48"/>
    <w:rsid w:val="0003231B"/>
    <w:rsid w:val="00042074"/>
    <w:rsid w:val="000464A5"/>
    <w:rsid w:val="00051805"/>
    <w:rsid w:val="00060E89"/>
    <w:rsid w:val="000642C5"/>
    <w:rsid w:val="00065484"/>
    <w:rsid w:val="00067ACE"/>
    <w:rsid w:val="00070A11"/>
    <w:rsid w:val="00072892"/>
    <w:rsid w:val="0007369D"/>
    <w:rsid w:val="00073C2E"/>
    <w:rsid w:val="00074094"/>
    <w:rsid w:val="00075CB2"/>
    <w:rsid w:val="0007717C"/>
    <w:rsid w:val="00082357"/>
    <w:rsid w:val="0008374C"/>
    <w:rsid w:val="00084775"/>
    <w:rsid w:val="00086F50"/>
    <w:rsid w:val="000873F5"/>
    <w:rsid w:val="0008788C"/>
    <w:rsid w:val="00094BA3"/>
    <w:rsid w:val="00095CBE"/>
    <w:rsid w:val="00097489"/>
    <w:rsid w:val="000A0CC1"/>
    <w:rsid w:val="000A2C8A"/>
    <w:rsid w:val="000A2CB8"/>
    <w:rsid w:val="000A5FD8"/>
    <w:rsid w:val="000A7597"/>
    <w:rsid w:val="000B4619"/>
    <w:rsid w:val="000B6FDF"/>
    <w:rsid w:val="000B761F"/>
    <w:rsid w:val="000C0579"/>
    <w:rsid w:val="000C2070"/>
    <w:rsid w:val="000C7408"/>
    <w:rsid w:val="000D20F4"/>
    <w:rsid w:val="000D2912"/>
    <w:rsid w:val="000D2B57"/>
    <w:rsid w:val="000D7ED8"/>
    <w:rsid w:val="000E13DC"/>
    <w:rsid w:val="000E4E42"/>
    <w:rsid w:val="000F10D9"/>
    <w:rsid w:val="000F75F8"/>
    <w:rsid w:val="00100832"/>
    <w:rsid w:val="001043B7"/>
    <w:rsid w:val="0010675E"/>
    <w:rsid w:val="0010750E"/>
    <w:rsid w:val="00107D5B"/>
    <w:rsid w:val="00114713"/>
    <w:rsid w:val="00116613"/>
    <w:rsid w:val="001171A4"/>
    <w:rsid w:val="00117AF6"/>
    <w:rsid w:val="00121548"/>
    <w:rsid w:val="00134010"/>
    <w:rsid w:val="00134249"/>
    <w:rsid w:val="0013504A"/>
    <w:rsid w:val="0013675B"/>
    <w:rsid w:val="00141D51"/>
    <w:rsid w:val="00146E21"/>
    <w:rsid w:val="00147507"/>
    <w:rsid w:val="00150F7E"/>
    <w:rsid w:val="001570EA"/>
    <w:rsid w:val="00157435"/>
    <w:rsid w:val="00166705"/>
    <w:rsid w:val="001679C1"/>
    <w:rsid w:val="00175C3F"/>
    <w:rsid w:val="00175DBA"/>
    <w:rsid w:val="0018007B"/>
    <w:rsid w:val="0018272E"/>
    <w:rsid w:val="00185C70"/>
    <w:rsid w:val="001932A9"/>
    <w:rsid w:val="001948F5"/>
    <w:rsid w:val="00195265"/>
    <w:rsid w:val="001A1C6D"/>
    <w:rsid w:val="001A29B3"/>
    <w:rsid w:val="001A38D1"/>
    <w:rsid w:val="001A4A9D"/>
    <w:rsid w:val="001A5D67"/>
    <w:rsid w:val="001A7C7B"/>
    <w:rsid w:val="001A7DAB"/>
    <w:rsid w:val="001A7E2C"/>
    <w:rsid w:val="001B00F6"/>
    <w:rsid w:val="001B32D3"/>
    <w:rsid w:val="001B3AEC"/>
    <w:rsid w:val="001B4D41"/>
    <w:rsid w:val="001C096A"/>
    <w:rsid w:val="001C5112"/>
    <w:rsid w:val="001C66BB"/>
    <w:rsid w:val="001D4470"/>
    <w:rsid w:val="001D58A0"/>
    <w:rsid w:val="001D6DAE"/>
    <w:rsid w:val="001E701A"/>
    <w:rsid w:val="001F498D"/>
    <w:rsid w:val="00201229"/>
    <w:rsid w:val="00202152"/>
    <w:rsid w:val="002035B0"/>
    <w:rsid w:val="00206C51"/>
    <w:rsid w:val="00207EEB"/>
    <w:rsid w:val="002114BC"/>
    <w:rsid w:val="00212766"/>
    <w:rsid w:val="002133D3"/>
    <w:rsid w:val="00214615"/>
    <w:rsid w:val="002225D8"/>
    <w:rsid w:val="00223B81"/>
    <w:rsid w:val="002264D2"/>
    <w:rsid w:val="00226F09"/>
    <w:rsid w:val="00235C51"/>
    <w:rsid w:val="00244E86"/>
    <w:rsid w:val="0024737B"/>
    <w:rsid w:val="002512A8"/>
    <w:rsid w:val="00252DA1"/>
    <w:rsid w:val="002550D6"/>
    <w:rsid w:val="00256AA7"/>
    <w:rsid w:val="00262BD8"/>
    <w:rsid w:val="00265513"/>
    <w:rsid w:val="00265EEA"/>
    <w:rsid w:val="00266D05"/>
    <w:rsid w:val="00270270"/>
    <w:rsid w:val="002727E0"/>
    <w:rsid w:val="0027580A"/>
    <w:rsid w:val="00282DE0"/>
    <w:rsid w:val="0028347F"/>
    <w:rsid w:val="002839A8"/>
    <w:rsid w:val="00291FA5"/>
    <w:rsid w:val="0029210B"/>
    <w:rsid w:val="0029470A"/>
    <w:rsid w:val="00294C65"/>
    <w:rsid w:val="00295BBA"/>
    <w:rsid w:val="002A0751"/>
    <w:rsid w:val="002A1E55"/>
    <w:rsid w:val="002A3C0A"/>
    <w:rsid w:val="002A437D"/>
    <w:rsid w:val="002A5646"/>
    <w:rsid w:val="002A5A32"/>
    <w:rsid w:val="002B0B1D"/>
    <w:rsid w:val="002B2C5B"/>
    <w:rsid w:val="002B2E60"/>
    <w:rsid w:val="002B3CE6"/>
    <w:rsid w:val="002B4300"/>
    <w:rsid w:val="002B7442"/>
    <w:rsid w:val="002C13D2"/>
    <w:rsid w:val="002C3F0B"/>
    <w:rsid w:val="002D7492"/>
    <w:rsid w:val="002E57C7"/>
    <w:rsid w:val="002F02D0"/>
    <w:rsid w:val="002F373A"/>
    <w:rsid w:val="002F670F"/>
    <w:rsid w:val="00306833"/>
    <w:rsid w:val="00314973"/>
    <w:rsid w:val="00315819"/>
    <w:rsid w:val="00315B1B"/>
    <w:rsid w:val="003166BC"/>
    <w:rsid w:val="00324D06"/>
    <w:rsid w:val="003264C0"/>
    <w:rsid w:val="003269D7"/>
    <w:rsid w:val="00334BD7"/>
    <w:rsid w:val="00337DCA"/>
    <w:rsid w:val="00340A65"/>
    <w:rsid w:val="00343DEB"/>
    <w:rsid w:val="00346490"/>
    <w:rsid w:val="003507DC"/>
    <w:rsid w:val="00351092"/>
    <w:rsid w:val="0037190F"/>
    <w:rsid w:val="00381DD7"/>
    <w:rsid w:val="00384203"/>
    <w:rsid w:val="003852E4"/>
    <w:rsid w:val="0039621E"/>
    <w:rsid w:val="003A4BFE"/>
    <w:rsid w:val="003B086F"/>
    <w:rsid w:val="003B2DCC"/>
    <w:rsid w:val="003B419B"/>
    <w:rsid w:val="003B578B"/>
    <w:rsid w:val="003B5C5C"/>
    <w:rsid w:val="003B6082"/>
    <w:rsid w:val="003C11DF"/>
    <w:rsid w:val="003C219D"/>
    <w:rsid w:val="003C6FFC"/>
    <w:rsid w:val="003D42A5"/>
    <w:rsid w:val="003F0F85"/>
    <w:rsid w:val="003F4CEC"/>
    <w:rsid w:val="003F7B13"/>
    <w:rsid w:val="00404380"/>
    <w:rsid w:val="0040500F"/>
    <w:rsid w:val="00407824"/>
    <w:rsid w:val="00413B4F"/>
    <w:rsid w:val="00414365"/>
    <w:rsid w:val="00416D45"/>
    <w:rsid w:val="0041743B"/>
    <w:rsid w:val="0042249B"/>
    <w:rsid w:val="00424043"/>
    <w:rsid w:val="00430713"/>
    <w:rsid w:val="00430F32"/>
    <w:rsid w:val="004347BF"/>
    <w:rsid w:val="0044072B"/>
    <w:rsid w:val="00455449"/>
    <w:rsid w:val="0047056D"/>
    <w:rsid w:val="00471DED"/>
    <w:rsid w:val="004762A7"/>
    <w:rsid w:val="0048655B"/>
    <w:rsid w:val="00487935"/>
    <w:rsid w:val="00491DD0"/>
    <w:rsid w:val="00494510"/>
    <w:rsid w:val="00496729"/>
    <w:rsid w:val="004A561A"/>
    <w:rsid w:val="004A5E4F"/>
    <w:rsid w:val="004A77A0"/>
    <w:rsid w:val="004B3E8D"/>
    <w:rsid w:val="004B4B56"/>
    <w:rsid w:val="004C3E7E"/>
    <w:rsid w:val="004C721A"/>
    <w:rsid w:val="004D0259"/>
    <w:rsid w:val="004D09B1"/>
    <w:rsid w:val="004D1A4B"/>
    <w:rsid w:val="004D3F1B"/>
    <w:rsid w:val="004D721C"/>
    <w:rsid w:val="004E0985"/>
    <w:rsid w:val="004E1274"/>
    <w:rsid w:val="004E4675"/>
    <w:rsid w:val="004E4BAC"/>
    <w:rsid w:val="004E654E"/>
    <w:rsid w:val="0050029A"/>
    <w:rsid w:val="00503C31"/>
    <w:rsid w:val="00504845"/>
    <w:rsid w:val="00505723"/>
    <w:rsid w:val="0050725C"/>
    <w:rsid w:val="005176DE"/>
    <w:rsid w:val="00522E2C"/>
    <w:rsid w:val="00523BB9"/>
    <w:rsid w:val="00531593"/>
    <w:rsid w:val="005429CE"/>
    <w:rsid w:val="00543548"/>
    <w:rsid w:val="0054431D"/>
    <w:rsid w:val="00545A02"/>
    <w:rsid w:val="00552AB9"/>
    <w:rsid w:val="005537FA"/>
    <w:rsid w:val="00555D4C"/>
    <w:rsid w:val="00555FB0"/>
    <w:rsid w:val="00557401"/>
    <w:rsid w:val="00560E6B"/>
    <w:rsid w:val="005635AD"/>
    <w:rsid w:val="00566A09"/>
    <w:rsid w:val="00570ABF"/>
    <w:rsid w:val="0057190A"/>
    <w:rsid w:val="005736DC"/>
    <w:rsid w:val="005744B0"/>
    <w:rsid w:val="005754F2"/>
    <w:rsid w:val="00585BA6"/>
    <w:rsid w:val="0059071D"/>
    <w:rsid w:val="00593435"/>
    <w:rsid w:val="00593C15"/>
    <w:rsid w:val="00597646"/>
    <w:rsid w:val="00597C47"/>
    <w:rsid w:val="005A268B"/>
    <w:rsid w:val="005A5B50"/>
    <w:rsid w:val="005A6AFD"/>
    <w:rsid w:val="005A77BC"/>
    <w:rsid w:val="005B15CF"/>
    <w:rsid w:val="005B360C"/>
    <w:rsid w:val="005B39CE"/>
    <w:rsid w:val="005B697B"/>
    <w:rsid w:val="005B7793"/>
    <w:rsid w:val="005C0F5C"/>
    <w:rsid w:val="005C341B"/>
    <w:rsid w:val="005C423A"/>
    <w:rsid w:val="005C4C19"/>
    <w:rsid w:val="005C5785"/>
    <w:rsid w:val="005C7EC6"/>
    <w:rsid w:val="005D1628"/>
    <w:rsid w:val="005D740B"/>
    <w:rsid w:val="005E0629"/>
    <w:rsid w:val="005E7F8F"/>
    <w:rsid w:val="005F053A"/>
    <w:rsid w:val="005F4722"/>
    <w:rsid w:val="005F48BE"/>
    <w:rsid w:val="005F4FB5"/>
    <w:rsid w:val="005F789D"/>
    <w:rsid w:val="00601EBB"/>
    <w:rsid w:val="00605E7E"/>
    <w:rsid w:val="00607014"/>
    <w:rsid w:val="00614315"/>
    <w:rsid w:val="0061535F"/>
    <w:rsid w:val="0061587E"/>
    <w:rsid w:val="00617783"/>
    <w:rsid w:val="00620956"/>
    <w:rsid w:val="00621052"/>
    <w:rsid w:val="00627CF1"/>
    <w:rsid w:val="0063157B"/>
    <w:rsid w:val="006327F6"/>
    <w:rsid w:val="00633C64"/>
    <w:rsid w:val="006349D5"/>
    <w:rsid w:val="00646BEC"/>
    <w:rsid w:val="006513C8"/>
    <w:rsid w:val="00651984"/>
    <w:rsid w:val="00651AB6"/>
    <w:rsid w:val="00653E3D"/>
    <w:rsid w:val="00655CD6"/>
    <w:rsid w:val="00657E2B"/>
    <w:rsid w:val="006639A1"/>
    <w:rsid w:val="00663D1A"/>
    <w:rsid w:val="006646FA"/>
    <w:rsid w:val="006739AD"/>
    <w:rsid w:val="006743CC"/>
    <w:rsid w:val="00681A46"/>
    <w:rsid w:val="00683561"/>
    <w:rsid w:val="00683A1B"/>
    <w:rsid w:val="006860B6"/>
    <w:rsid w:val="00692422"/>
    <w:rsid w:val="00694F46"/>
    <w:rsid w:val="006A0599"/>
    <w:rsid w:val="006A7706"/>
    <w:rsid w:val="006A7E48"/>
    <w:rsid w:val="006A7F99"/>
    <w:rsid w:val="006B01BB"/>
    <w:rsid w:val="006B2730"/>
    <w:rsid w:val="006C5E81"/>
    <w:rsid w:val="006C6AE7"/>
    <w:rsid w:val="006D67D7"/>
    <w:rsid w:val="006E080E"/>
    <w:rsid w:val="006E1114"/>
    <w:rsid w:val="006E20EF"/>
    <w:rsid w:val="006E35E0"/>
    <w:rsid w:val="006E3624"/>
    <w:rsid w:val="006E5099"/>
    <w:rsid w:val="006E566E"/>
    <w:rsid w:val="006E58F2"/>
    <w:rsid w:val="006F129F"/>
    <w:rsid w:val="006F265E"/>
    <w:rsid w:val="006F7ECE"/>
    <w:rsid w:val="007000A1"/>
    <w:rsid w:val="007024B7"/>
    <w:rsid w:val="00703CF6"/>
    <w:rsid w:val="007044DA"/>
    <w:rsid w:val="00706B69"/>
    <w:rsid w:val="00714A4F"/>
    <w:rsid w:val="00714FC2"/>
    <w:rsid w:val="00716160"/>
    <w:rsid w:val="00716A61"/>
    <w:rsid w:val="00717565"/>
    <w:rsid w:val="00720619"/>
    <w:rsid w:val="00732BA5"/>
    <w:rsid w:val="00744297"/>
    <w:rsid w:val="007473CD"/>
    <w:rsid w:val="00747655"/>
    <w:rsid w:val="00750922"/>
    <w:rsid w:val="00752314"/>
    <w:rsid w:val="00772985"/>
    <w:rsid w:val="00774434"/>
    <w:rsid w:val="00775076"/>
    <w:rsid w:val="007769CA"/>
    <w:rsid w:val="00784A85"/>
    <w:rsid w:val="007914DA"/>
    <w:rsid w:val="00791607"/>
    <w:rsid w:val="007934C9"/>
    <w:rsid w:val="00793B4B"/>
    <w:rsid w:val="007955B0"/>
    <w:rsid w:val="007957C4"/>
    <w:rsid w:val="007969D4"/>
    <w:rsid w:val="0079737B"/>
    <w:rsid w:val="007A099A"/>
    <w:rsid w:val="007A3CDD"/>
    <w:rsid w:val="007B0C48"/>
    <w:rsid w:val="007C0780"/>
    <w:rsid w:val="007C1512"/>
    <w:rsid w:val="007C3644"/>
    <w:rsid w:val="007C62ED"/>
    <w:rsid w:val="007C74BC"/>
    <w:rsid w:val="007C7D2E"/>
    <w:rsid w:val="007D1C76"/>
    <w:rsid w:val="007D4124"/>
    <w:rsid w:val="007E3BBA"/>
    <w:rsid w:val="007E4AE2"/>
    <w:rsid w:val="007E7844"/>
    <w:rsid w:val="007F1B3A"/>
    <w:rsid w:val="007F2219"/>
    <w:rsid w:val="007F65CA"/>
    <w:rsid w:val="007F7043"/>
    <w:rsid w:val="00802E0C"/>
    <w:rsid w:val="00803F9F"/>
    <w:rsid w:val="00806058"/>
    <w:rsid w:val="008156A6"/>
    <w:rsid w:val="00815C65"/>
    <w:rsid w:val="00825F46"/>
    <w:rsid w:val="008270C9"/>
    <w:rsid w:val="00832531"/>
    <w:rsid w:val="00834876"/>
    <w:rsid w:val="008362CD"/>
    <w:rsid w:val="00836E69"/>
    <w:rsid w:val="008401EF"/>
    <w:rsid w:val="008407B4"/>
    <w:rsid w:val="008407C0"/>
    <w:rsid w:val="00841019"/>
    <w:rsid w:val="008426EC"/>
    <w:rsid w:val="008439A0"/>
    <w:rsid w:val="00850DB5"/>
    <w:rsid w:val="00855326"/>
    <w:rsid w:val="00856864"/>
    <w:rsid w:val="008655FB"/>
    <w:rsid w:val="00865679"/>
    <w:rsid w:val="008663F9"/>
    <w:rsid w:val="008756FD"/>
    <w:rsid w:val="0088248B"/>
    <w:rsid w:val="008855C5"/>
    <w:rsid w:val="00891410"/>
    <w:rsid w:val="0089191F"/>
    <w:rsid w:val="00894BB5"/>
    <w:rsid w:val="008A1D83"/>
    <w:rsid w:val="008A3248"/>
    <w:rsid w:val="008A65F8"/>
    <w:rsid w:val="008B69D6"/>
    <w:rsid w:val="008C2075"/>
    <w:rsid w:val="008C5221"/>
    <w:rsid w:val="008C613F"/>
    <w:rsid w:val="008C70AA"/>
    <w:rsid w:val="008D1EA6"/>
    <w:rsid w:val="008D2A9C"/>
    <w:rsid w:val="008D6099"/>
    <w:rsid w:val="008D66E3"/>
    <w:rsid w:val="008D7A42"/>
    <w:rsid w:val="008E0A13"/>
    <w:rsid w:val="008E1C8E"/>
    <w:rsid w:val="008F0E9C"/>
    <w:rsid w:val="008F61F3"/>
    <w:rsid w:val="008F67EC"/>
    <w:rsid w:val="008F7087"/>
    <w:rsid w:val="0090298B"/>
    <w:rsid w:val="009067F6"/>
    <w:rsid w:val="00911648"/>
    <w:rsid w:val="009127D4"/>
    <w:rsid w:val="00916DF8"/>
    <w:rsid w:val="00921DF8"/>
    <w:rsid w:val="0092474B"/>
    <w:rsid w:val="00927EF0"/>
    <w:rsid w:val="009302A1"/>
    <w:rsid w:val="00932418"/>
    <w:rsid w:val="00933674"/>
    <w:rsid w:val="0093697D"/>
    <w:rsid w:val="009416CE"/>
    <w:rsid w:val="009431AE"/>
    <w:rsid w:val="009471FD"/>
    <w:rsid w:val="0095099A"/>
    <w:rsid w:val="00954F99"/>
    <w:rsid w:val="00955524"/>
    <w:rsid w:val="009566B8"/>
    <w:rsid w:val="00956B5F"/>
    <w:rsid w:val="00971A03"/>
    <w:rsid w:val="009729FF"/>
    <w:rsid w:val="00972CC0"/>
    <w:rsid w:val="00973010"/>
    <w:rsid w:val="00973150"/>
    <w:rsid w:val="009739DC"/>
    <w:rsid w:val="00982E9B"/>
    <w:rsid w:val="00987076"/>
    <w:rsid w:val="00992653"/>
    <w:rsid w:val="00993315"/>
    <w:rsid w:val="009948F4"/>
    <w:rsid w:val="009A147A"/>
    <w:rsid w:val="009A5FAC"/>
    <w:rsid w:val="009B3E4D"/>
    <w:rsid w:val="009B5953"/>
    <w:rsid w:val="009B6395"/>
    <w:rsid w:val="009B7E18"/>
    <w:rsid w:val="009C145D"/>
    <w:rsid w:val="009C1E0F"/>
    <w:rsid w:val="009D1D1A"/>
    <w:rsid w:val="009D1D95"/>
    <w:rsid w:val="009D329A"/>
    <w:rsid w:val="009D3348"/>
    <w:rsid w:val="009D5914"/>
    <w:rsid w:val="009D643D"/>
    <w:rsid w:val="009E081E"/>
    <w:rsid w:val="009E16D7"/>
    <w:rsid w:val="009E1D86"/>
    <w:rsid w:val="009F643C"/>
    <w:rsid w:val="00A00C1C"/>
    <w:rsid w:val="00A01BFB"/>
    <w:rsid w:val="00A07DF6"/>
    <w:rsid w:val="00A120A9"/>
    <w:rsid w:val="00A12E4E"/>
    <w:rsid w:val="00A153AE"/>
    <w:rsid w:val="00A22C34"/>
    <w:rsid w:val="00A24AA5"/>
    <w:rsid w:val="00A25336"/>
    <w:rsid w:val="00A26847"/>
    <w:rsid w:val="00A27B77"/>
    <w:rsid w:val="00A3022C"/>
    <w:rsid w:val="00A3138A"/>
    <w:rsid w:val="00A3705A"/>
    <w:rsid w:val="00A42DBF"/>
    <w:rsid w:val="00A47518"/>
    <w:rsid w:val="00A55EC9"/>
    <w:rsid w:val="00A56990"/>
    <w:rsid w:val="00A60008"/>
    <w:rsid w:val="00A600FA"/>
    <w:rsid w:val="00A64C73"/>
    <w:rsid w:val="00A670CC"/>
    <w:rsid w:val="00A71A27"/>
    <w:rsid w:val="00A76CD4"/>
    <w:rsid w:val="00A85C60"/>
    <w:rsid w:val="00A9219F"/>
    <w:rsid w:val="00A93C72"/>
    <w:rsid w:val="00AA1847"/>
    <w:rsid w:val="00AA5E02"/>
    <w:rsid w:val="00AB2B1D"/>
    <w:rsid w:val="00AB48FC"/>
    <w:rsid w:val="00AB70EF"/>
    <w:rsid w:val="00AB793B"/>
    <w:rsid w:val="00AC6166"/>
    <w:rsid w:val="00AC6818"/>
    <w:rsid w:val="00AC6BD5"/>
    <w:rsid w:val="00AD5D86"/>
    <w:rsid w:val="00AE01C5"/>
    <w:rsid w:val="00AE691F"/>
    <w:rsid w:val="00AF58B6"/>
    <w:rsid w:val="00AF6690"/>
    <w:rsid w:val="00B00F94"/>
    <w:rsid w:val="00B063EC"/>
    <w:rsid w:val="00B07A15"/>
    <w:rsid w:val="00B1174B"/>
    <w:rsid w:val="00B154A1"/>
    <w:rsid w:val="00B1747A"/>
    <w:rsid w:val="00B225B2"/>
    <w:rsid w:val="00B24893"/>
    <w:rsid w:val="00B437FD"/>
    <w:rsid w:val="00B46ABB"/>
    <w:rsid w:val="00B50CEC"/>
    <w:rsid w:val="00B52C56"/>
    <w:rsid w:val="00B64580"/>
    <w:rsid w:val="00B70C53"/>
    <w:rsid w:val="00B71781"/>
    <w:rsid w:val="00B7389F"/>
    <w:rsid w:val="00B753B8"/>
    <w:rsid w:val="00B81AD2"/>
    <w:rsid w:val="00B82AB1"/>
    <w:rsid w:val="00B904E2"/>
    <w:rsid w:val="00B93112"/>
    <w:rsid w:val="00BA001D"/>
    <w:rsid w:val="00BB6A8F"/>
    <w:rsid w:val="00BD22F9"/>
    <w:rsid w:val="00BE2C09"/>
    <w:rsid w:val="00BF04A3"/>
    <w:rsid w:val="00BF04EB"/>
    <w:rsid w:val="00BF261C"/>
    <w:rsid w:val="00BF4DDC"/>
    <w:rsid w:val="00C01FF7"/>
    <w:rsid w:val="00C0334F"/>
    <w:rsid w:val="00C03EBC"/>
    <w:rsid w:val="00C03F17"/>
    <w:rsid w:val="00C070D1"/>
    <w:rsid w:val="00C11349"/>
    <w:rsid w:val="00C11CBA"/>
    <w:rsid w:val="00C11DCD"/>
    <w:rsid w:val="00C123AD"/>
    <w:rsid w:val="00C1410D"/>
    <w:rsid w:val="00C16FE8"/>
    <w:rsid w:val="00C2491D"/>
    <w:rsid w:val="00C24F76"/>
    <w:rsid w:val="00C250BE"/>
    <w:rsid w:val="00C253C0"/>
    <w:rsid w:val="00C25908"/>
    <w:rsid w:val="00C31B67"/>
    <w:rsid w:val="00C3225F"/>
    <w:rsid w:val="00C339F8"/>
    <w:rsid w:val="00C349C6"/>
    <w:rsid w:val="00C46EF6"/>
    <w:rsid w:val="00C47BA9"/>
    <w:rsid w:val="00C54365"/>
    <w:rsid w:val="00C60291"/>
    <w:rsid w:val="00C60685"/>
    <w:rsid w:val="00C625BC"/>
    <w:rsid w:val="00C62F01"/>
    <w:rsid w:val="00C66965"/>
    <w:rsid w:val="00C734E1"/>
    <w:rsid w:val="00C76A9D"/>
    <w:rsid w:val="00C81471"/>
    <w:rsid w:val="00C82F53"/>
    <w:rsid w:val="00C868F9"/>
    <w:rsid w:val="00C91F91"/>
    <w:rsid w:val="00C92332"/>
    <w:rsid w:val="00C9468C"/>
    <w:rsid w:val="00C946A9"/>
    <w:rsid w:val="00C96613"/>
    <w:rsid w:val="00CA0D60"/>
    <w:rsid w:val="00CA63EB"/>
    <w:rsid w:val="00CA6B53"/>
    <w:rsid w:val="00CB3198"/>
    <w:rsid w:val="00CC3C68"/>
    <w:rsid w:val="00CC7CE4"/>
    <w:rsid w:val="00CD1070"/>
    <w:rsid w:val="00CD1796"/>
    <w:rsid w:val="00CD1B18"/>
    <w:rsid w:val="00CD57F4"/>
    <w:rsid w:val="00CE1452"/>
    <w:rsid w:val="00CE6D42"/>
    <w:rsid w:val="00CF02DA"/>
    <w:rsid w:val="00CF0AF4"/>
    <w:rsid w:val="00CF3F35"/>
    <w:rsid w:val="00CF44DF"/>
    <w:rsid w:val="00CF706D"/>
    <w:rsid w:val="00CF70AD"/>
    <w:rsid w:val="00CF731D"/>
    <w:rsid w:val="00D0499D"/>
    <w:rsid w:val="00D05F7A"/>
    <w:rsid w:val="00D13424"/>
    <w:rsid w:val="00D15F00"/>
    <w:rsid w:val="00D205A8"/>
    <w:rsid w:val="00D21952"/>
    <w:rsid w:val="00D23C51"/>
    <w:rsid w:val="00D306D4"/>
    <w:rsid w:val="00D30818"/>
    <w:rsid w:val="00D360FA"/>
    <w:rsid w:val="00D459E4"/>
    <w:rsid w:val="00D45A68"/>
    <w:rsid w:val="00D50027"/>
    <w:rsid w:val="00D503ED"/>
    <w:rsid w:val="00D516DB"/>
    <w:rsid w:val="00D61EDD"/>
    <w:rsid w:val="00D62F74"/>
    <w:rsid w:val="00D6527D"/>
    <w:rsid w:val="00D7271D"/>
    <w:rsid w:val="00D774D2"/>
    <w:rsid w:val="00D81F67"/>
    <w:rsid w:val="00D82784"/>
    <w:rsid w:val="00D85DA7"/>
    <w:rsid w:val="00D92240"/>
    <w:rsid w:val="00D96CA2"/>
    <w:rsid w:val="00DA11A9"/>
    <w:rsid w:val="00DA7C85"/>
    <w:rsid w:val="00DB7316"/>
    <w:rsid w:val="00DC1FA6"/>
    <w:rsid w:val="00DD2D8B"/>
    <w:rsid w:val="00DE15B2"/>
    <w:rsid w:val="00DE3BE1"/>
    <w:rsid w:val="00DE61DC"/>
    <w:rsid w:val="00DE755A"/>
    <w:rsid w:val="00DF4771"/>
    <w:rsid w:val="00DF47DF"/>
    <w:rsid w:val="00DF70B2"/>
    <w:rsid w:val="00E04DEB"/>
    <w:rsid w:val="00E11C99"/>
    <w:rsid w:val="00E1222E"/>
    <w:rsid w:val="00E14713"/>
    <w:rsid w:val="00E14ABE"/>
    <w:rsid w:val="00E168EF"/>
    <w:rsid w:val="00E17304"/>
    <w:rsid w:val="00E2029E"/>
    <w:rsid w:val="00E228AE"/>
    <w:rsid w:val="00E23717"/>
    <w:rsid w:val="00E24635"/>
    <w:rsid w:val="00E31AE9"/>
    <w:rsid w:val="00E3669A"/>
    <w:rsid w:val="00E36E50"/>
    <w:rsid w:val="00E3793E"/>
    <w:rsid w:val="00E43DED"/>
    <w:rsid w:val="00E53C9F"/>
    <w:rsid w:val="00E601D9"/>
    <w:rsid w:val="00E64BF0"/>
    <w:rsid w:val="00E720A5"/>
    <w:rsid w:val="00E72AD6"/>
    <w:rsid w:val="00E76164"/>
    <w:rsid w:val="00E7769F"/>
    <w:rsid w:val="00E77A34"/>
    <w:rsid w:val="00E812AC"/>
    <w:rsid w:val="00E82664"/>
    <w:rsid w:val="00E83A9A"/>
    <w:rsid w:val="00E84FA5"/>
    <w:rsid w:val="00E867E0"/>
    <w:rsid w:val="00E96E8A"/>
    <w:rsid w:val="00E978B8"/>
    <w:rsid w:val="00EA4D17"/>
    <w:rsid w:val="00EA5D26"/>
    <w:rsid w:val="00EA7509"/>
    <w:rsid w:val="00EB26CC"/>
    <w:rsid w:val="00EB470D"/>
    <w:rsid w:val="00EB481F"/>
    <w:rsid w:val="00EC54BD"/>
    <w:rsid w:val="00EC6B39"/>
    <w:rsid w:val="00EE4204"/>
    <w:rsid w:val="00EE7C29"/>
    <w:rsid w:val="00EF064B"/>
    <w:rsid w:val="00F02F9B"/>
    <w:rsid w:val="00F1202B"/>
    <w:rsid w:val="00F17FB6"/>
    <w:rsid w:val="00F21D11"/>
    <w:rsid w:val="00F23A1B"/>
    <w:rsid w:val="00F24E24"/>
    <w:rsid w:val="00F276A8"/>
    <w:rsid w:val="00F27F9D"/>
    <w:rsid w:val="00F3083E"/>
    <w:rsid w:val="00F36C05"/>
    <w:rsid w:val="00F41E83"/>
    <w:rsid w:val="00F45E43"/>
    <w:rsid w:val="00F46248"/>
    <w:rsid w:val="00F47003"/>
    <w:rsid w:val="00F50E89"/>
    <w:rsid w:val="00F638BE"/>
    <w:rsid w:val="00F64500"/>
    <w:rsid w:val="00F6554A"/>
    <w:rsid w:val="00F7151F"/>
    <w:rsid w:val="00F81C63"/>
    <w:rsid w:val="00F84F06"/>
    <w:rsid w:val="00F87B4C"/>
    <w:rsid w:val="00F91C23"/>
    <w:rsid w:val="00F92B7C"/>
    <w:rsid w:val="00F933E6"/>
    <w:rsid w:val="00F93A53"/>
    <w:rsid w:val="00F950B5"/>
    <w:rsid w:val="00FA3793"/>
    <w:rsid w:val="00FB5AD6"/>
    <w:rsid w:val="00FC4360"/>
    <w:rsid w:val="00FC6690"/>
    <w:rsid w:val="00FC74D6"/>
    <w:rsid w:val="00FD4E73"/>
    <w:rsid w:val="00FD6565"/>
    <w:rsid w:val="00FD73FA"/>
    <w:rsid w:val="00FE280C"/>
    <w:rsid w:val="00FE6469"/>
    <w:rsid w:val="00FF014F"/>
    <w:rsid w:val="00FF50BE"/>
    <w:rsid w:val="00FF6F8E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4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973"/>
    <w:rPr>
      <w:b/>
      <w:bCs/>
    </w:rPr>
  </w:style>
  <w:style w:type="character" w:styleId="a4">
    <w:name w:val="Hyperlink"/>
    <w:basedOn w:val="a0"/>
    <w:uiPriority w:val="99"/>
    <w:unhideWhenUsed/>
    <w:rsid w:val="00314973"/>
    <w:rPr>
      <w:color w:val="0000FF"/>
      <w:u w:val="single"/>
    </w:rPr>
  </w:style>
  <w:style w:type="table" w:styleId="a5">
    <w:name w:val="Table Grid"/>
    <w:basedOn w:val="a1"/>
    <w:uiPriority w:val="59"/>
    <w:rsid w:val="0004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48F5"/>
  </w:style>
  <w:style w:type="paragraph" w:styleId="a6">
    <w:name w:val="header"/>
    <w:basedOn w:val="a"/>
    <w:link w:val="a7"/>
    <w:uiPriority w:val="99"/>
    <w:unhideWhenUsed/>
    <w:rsid w:val="00E1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C99"/>
  </w:style>
  <w:style w:type="paragraph" w:styleId="a8">
    <w:name w:val="footer"/>
    <w:basedOn w:val="a"/>
    <w:link w:val="a9"/>
    <w:uiPriority w:val="99"/>
    <w:unhideWhenUsed/>
    <w:rsid w:val="00E1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C99"/>
  </w:style>
  <w:style w:type="paragraph" w:customStyle="1" w:styleId="aa">
    <w:name w:val="Содержимое таблицы"/>
    <w:basedOn w:val="a"/>
    <w:rsid w:val="00223B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8F61F3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F61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F6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3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235C51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18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A5E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5E4F"/>
  </w:style>
  <w:style w:type="paragraph" w:styleId="31">
    <w:name w:val="Body Text 3"/>
    <w:basedOn w:val="a"/>
    <w:link w:val="32"/>
    <w:uiPriority w:val="99"/>
    <w:semiHidden/>
    <w:unhideWhenUsed/>
    <w:rsid w:val="004A5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5E4F"/>
    <w:rPr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4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3842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203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3842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346490"/>
    <w:rPr>
      <w:color w:val="800080" w:themeColor="followedHyperlink"/>
      <w:u w:val="single"/>
    </w:rPr>
  </w:style>
  <w:style w:type="paragraph" w:customStyle="1" w:styleId="ConsPlusNonformat">
    <w:name w:val="ConsPlusNonformat"/>
    <w:rsid w:val="001A5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A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4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973"/>
    <w:rPr>
      <w:b/>
      <w:bCs/>
    </w:rPr>
  </w:style>
  <w:style w:type="character" w:styleId="a4">
    <w:name w:val="Hyperlink"/>
    <w:basedOn w:val="a0"/>
    <w:uiPriority w:val="99"/>
    <w:unhideWhenUsed/>
    <w:rsid w:val="00314973"/>
    <w:rPr>
      <w:color w:val="0000FF"/>
      <w:u w:val="single"/>
    </w:rPr>
  </w:style>
  <w:style w:type="table" w:styleId="a5">
    <w:name w:val="Table Grid"/>
    <w:basedOn w:val="a1"/>
    <w:uiPriority w:val="59"/>
    <w:rsid w:val="0004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48F5"/>
  </w:style>
  <w:style w:type="paragraph" w:styleId="a6">
    <w:name w:val="header"/>
    <w:basedOn w:val="a"/>
    <w:link w:val="a7"/>
    <w:uiPriority w:val="99"/>
    <w:unhideWhenUsed/>
    <w:rsid w:val="00E1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C99"/>
  </w:style>
  <w:style w:type="paragraph" w:styleId="a8">
    <w:name w:val="footer"/>
    <w:basedOn w:val="a"/>
    <w:link w:val="a9"/>
    <w:uiPriority w:val="99"/>
    <w:unhideWhenUsed/>
    <w:rsid w:val="00E1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C99"/>
  </w:style>
  <w:style w:type="paragraph" w:customStyle="1" w:styleId="aa">
    <w:name w:val="Содержимое таблицы"/>
    <w:basedOn w:val="a"/>
    <w:rsid w:val="00223B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8F61F3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F61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F6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3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23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235C51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18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A5E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5E4F"/>
  </w:style>
  <w:style w:type="paragraph" w:styleId="31">
    <w:name w:val="Body Text 3"/>
    <w:basedOn w:val="a"/>
    <w:link w:val="32"/>
    <w:uiPriority w:val="99"/>
    <w:semiHidden/>
    <w:unhideWhenUsed/>
    <w:rsid w:val="004A5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5E4F"/>
    <w:rPr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4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3842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203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3842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346490"/>
    <w:rPr>
      <w:color w:val="800080" w:themeColor="followedHyperlink"/>
      <w:u w:val="single"/>
    </w:rPr>
  </w:style>
  <w:style w:type="paragraph" w:customStyle="1" w:styleId="ConsPlusNonformat">
    <w:name w:val="ConsPlusNonformat"/>
    <w:rsid w:val="001A5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A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57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925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60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585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B%D1%84%D0%B0%D0%B2%D0%B8%D1%82" TargetMode="External"/><Relationship Id="rId18" Type="http://schemas.openxmlformats.org/officeDocument/2006/relationships/hyperlink" Target="http://mkb-10.com/index.php?pid=10172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mkb-10.com/index.php?pid=1024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D%D0%BA%D0%BE%D0%BD%D0%BE%D0%BC%D0%B8%D0%BA%D0%B0" TargetMode="External"/><Relationship Id="rId17" Type="http://schemas.openxmlformats.org/officeDocument/2006/relationships/hyperlink" Target="http://mkb-10.com/index.php?pid=10126" TargetMode="External"/><Relationship Id="rId25" Type="http://schemas.openxmlformats.org/officeDocument/2006/relationships/hyperlink" Target="http://mkb-10.com/index.php?pid=104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b-10.com/index.php?pid=10002" TargetMode="External"/><Relationship Id="rId20" Type="http://schemas.openxmlformats.org/officeDocument/2006/relationships/hyperlink" Target="http://mkb-10.com/index.php?pid=10223" TargetMode="External"/><Relationship Id="rId29" Type="http://schemas.openxmlformats.org/officeDocument/2006/relationships/hyperlink" Target="http://zakonbase.ru/content/base/704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mkb-10.com/index.php?pid=1039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6%D0%B8%D1%84%D1%80%D0%B0" TargetMode="External"/><Relationship Id="rId23" Type="http://schemas.openxmlformats.org/officeDocument/2006/relationships/hyperlink" Target="http://mkb-10.com/index.php?pid=10331" TargetMode="External"/><Relationship Id="rId28" Type="http://schemas.openxmlformats.org/officeDocument/2006/relationships/hyperlink" Target="https://zakonbase.ru/content/base/7059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kb-10.com/index.php?pid=1018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zdrav.midural.ru" TargetMode="External"/><Relationship Id="rId14" Type="http://schemas.openxmlformats.org/officeDocument/2006/relationships/hyperlink" Target="https://ru.wikipedia.org/wiki/%D0%91%D1%83%D0%BA%D0%B2%D0%B0" TargetMode="External"/><Relationship Id="rId22" Type="http://schemas.openxmlformats.org/officeDocument/2006/relationships/hyperlink" Target="http://mkb-10.com/index.php?pid=10314" TargetMode="External"/><Relationship Id="rId27" Type="http://schemas.openxmlformats.org/officeDocument/2006/relationships/hyperlink" Target="http://mkb-10.com/index.php?pid=10261" TargetMode="External"/><Relationship Id="rId30" Type="http://schemas.openxmlformats.org/officeDocument/2006/relationships/hyperlink" Target="http://zakonbase.ru/content/base/70478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84731422481928E-2"/>
          <c:y val="0.21482769921554767"/>
          <c:w val="0.926497683246569"/>
          <c:h val="0.649212143440096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37.9</c:v>
                </c:pt>
                <c:pt idx="1">
                  <c:v>40.4</c:v>
                </c:pt>
                <c:pt idx="2">
                  <c:v>43.8</c:v>
                </c:pt>
                <c:pt idx="3">
                  <c:v>47.6</c:v>
                </c:pt>
                <c:pt idx="4">
                  <c:v>50.2</c:v>
                </c:pt>
                <c:pt idx="5">
                  <c:v>55.5</c:v>
                </c:pt>
                <c:pt idx="6">
                  <c:v>62.5</c:v>
                </c:pt>
                <c:pt idx="7">
                  <c:v>65.5</c:v>
                </c:pt>
                <c:pt idx="8">
                  <c:v>69.599999999999994</c:v>
                </c:pt>
                <c:pt idx="9">
                  <c:v>64.400000000000006</c:v>
                </c:pt>
                <c:pt idx="10">
                  <c:v>62</c:v>
                </c:pt>
                <c:pt idx="11">
                  <c:v>65.099999999999994</c:v>
                </c:pt>
                <c:pt idx="12">
                  <c:v>68</c:v>
                </c:pt>
                <c:pt idx="13">
                  <c:v>70.900000000000006</c:v>
                </c:pt>
                <c:pt idx="14">
                  <c:v>75.400000000000006</c:v>
                </c:pt>
                <c:pt idx="15">
                  <c:v>69.099999999999994</c:v>
                </c:pt>
                <c:pt idx="16">
                  <c:v>71.099999999999994</c:v>
                </c:pt>
                <c:pt idx="17">
                  <c:v>76</c:v>
                </c:pt>
                <c:pt idx="18">
                  <c:v>82.2</c:v>
                </c:pt>
                <c:pt idx="19">
                  <c:v>83.6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39.200000000000003</c:v>
                </c:pt>
                <c:pt idx="1">
                  <c:v>38</c:v>
                </c:pt>
                <c:pt idx="2">
                  <c:v>41.8</c:v>
                </c:pt>
                <c:pt idx="3">
                  <c:v>44.4</c:v>
                </c:pt>
                <c:pt idx="4">
                  <c:v>47.9</c:v>
                </c:pt>
                <c:pt idx="5">
                  <c:v>52.4</c:v>
                </c:pt>
                <c:pt idx="6">
                  <c:v>56.8</c:v>
                </c:pt>
                <c:pt idx="7">
                  <c:v>59.3</c:v>
                </c:pt>
                <c:pt idx="8">
                  <c:v>65.5</c:v>
                </c:pt>
                <c:pt idx="9">
                  <c:v>62.8</c:v>
                </c:pt>
                <c:pt idx="10">
                  <c:v>61.7</c:v>
                </c:pt>
                <c:pt idx="11">
                  <c:v>63.7</c:v>
                </c:pt>
                <c:pt idx="12">
                  <c:v>62.7</c:v>
                </c:pt>
                <c:pt idx="13">
                  <c:v>64.400000000000006</c:v>
                </c:pt>
                <c:pt idx="14">
                  <c:v>61.2</c:v>
                </c:pt>
                <c:pt idx="15">
                  <c:v>62.1</c:v>
                </c:pt>
                <c:pt idx="16">
                  <c:v>61.6</c:v>
                </c:pt>
                <c:pt idx="17">
                  <c:v>67.2</c:v>
                </c:pt>
                <c:pt idx="18">
                  <c:v>69.599999999999994</c:v>
                </c:pt>
                <c:pt idx="19">
                  <c:v>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614592"/>
        <c:axId val="65763968"/>
      </c:lineChart>
      <c:catAx>
        <c:axId val="656145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crossAx val="65763968"/>
        <c:crosses val="autoZero"/>
        <c:auto val="1"/>
        <c:lblAlgn val="ctr"/>
        <c:lblOffset val="100"/>
        <c:noMultiLvlLbl val="0"/>
      </c:catAx>
      <c:valAx>
        <c:axId val="65763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5614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8496363656104757"/>
          <c:y val="0.49215466722971141"/>
          <c:w val="0.46143542619028877"/>
          <c:h val="0.36454519242487748"/>
        </c:manualLayout>
      </c:layout>
      <c:overlay val="0"/>
      <c:txPr>
        <a:bodyPr/>
        <a:lstStyle/>
        <a:p>
          <a:pPr>
            <a:defRPr sz="1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0.87418</cdr:x>
      <cdr:y>0.16834</cdr:y>
    </cdr:from>
    <cdr:to>
      <cdr:x>0.99973</cdr:x>
      <cdr:y>0.27185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476097" y="566212"/>
          <a:ext cx="786480" cy="348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83,6</a:t>
          </a:r>
        </a:p>
      </cdr:txBody>
    </cdr:sp>
  </cdr:relSizeAnchor>
  <cdr:relSizeAnchor xmlns:cdr="http://schemas.openxmlformats.org/drawingml/2006/chartDrawing">
    <cdr:from>
      <cdr:x>0.89837</cdr:x>
      <cdr:y>0.28939</cdr:y>
    </cdr:from>
    <cdr:to>
      <cdr:x>0.98827</cdr:x>
      <cdr:y>0.35835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336683" y="990624"/>
          <a:ext cx="534044" cy="2360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67,0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0EB0-42E3-4BC4-8C57-7CC23C88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55</Pages>
  <Words>16254</Words>
  <Characters>92652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2018-03-28T09:56:00Z</cp:lastPrinted>
  <dcterms:created xsi:type="dcterms:W3CDTF">2018-03-28T06:34:00Z</dcterms:created>
  <dcterms:modified xsi:type="dcterms:W3CDTF">2018-04-11T10:15:00Z</dcterms:modified>
</cp:coreProperties>
</file>